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59B98" w14:textId="77777777" w:rsidR="001C6708" w:rsidRPr="0028516F" w:rsidRDefault="001C6708" w:rsidP="00E21AAD">
      <w:pPr>
        <w:rPr>
          <w:rFonts w:ascii="Arial" w:hAnsi="Arial" w:cs="Arial"/>
          <w:i/>
          <w:iCs/>
          <w:sz w:val="24"/>
          <w:szCs w:val="24"/>
        </w:rPr>
      </w:pPr>
      <w:r w:rsidRPr="0028516F">
        <w:rPr>
          <w:rFonts w:ascii="Arial" w:hAnsi="Arial" w:cs="Arial"/>
          <w:i/>
          <w:iCs/>
          <w:sz w:val="24"/>
          <w:szCs w:val="24"/>
        </w:rPr>
        <w:t>ICOM SV</w:t>
      </w:r>
      <w:r w:rsidR="00E21AAD" w:rsidRPr="0028516F">
        <w:rPr>
          <w:rFonts w:ascii="Arial" w:hAnsi="Arial" w:cs="Arial"/>
          <w:i/>
          <w:iCs/>
          <w:sz w:val="24"/>
          <w:szCs w:val="24"/>
        </w:rPr>
        <w:t xml:space="preserve"> 1997</w:t>
      </w:r>
      <w:r w:rsidRPr="0028516F">
        <w:rPr>
          <w:rFonts w:ascii="Arial" w:hAnsi="Arial" w:cs="Arial"/>
          <w:i/>
          <w:iCs/>
          <w:sz w:val="24"/>
          <w:szCs w:val="24"/>
        </w:rPr>
        <w:t>f.83/NR/CC/1997/AE1</w:t>
      </w:r>
    </w:p>
    <w:p w14:paraId="1C2EDB3B" w14:textId="77777777" w:rsidR="00E21AAD" w:rsidRPr="00772916" w:rsidRDefault="001C6708" w:rsidP="00EA21FF">
      <w:pPr>
        <w:jc w:val="center"/>
        <w:rPr>
          <w:rFonts w:ascii="Arial" w:hAnsi="Arial" w:cs="Arial"/>
          <w:b/>
          <w:bCs/>
        </w:rPr>
      </w:pPr>
      <w:r w:rsidRPr="00772916">
        <w:rPr>
          <w:rFonts w:ascii="Arial" w:hAnsi="Arial" w:cs="Arial"/>
          <w:b/>
          <w:bCs/>
        </w:rPr>
        <w:t>The Companies Acts 1985 &amp; 1989</w:t>
      </w:r>
    </w:p>
    <w:p w14:paraId="4C9D2513" w14:textId="77777777" w:rsidR="00E21AAD" w:rsidRPr="00772916" w:rsidRDefault="00E21AAD" w:rsidP="00EA21FF">
      <w:pPr>
        <w:tabs>
          <w:tab w:val="left" w:pos="3686"/>
        </w:tabs>
        <w:jc w:val="center"/>
        <w:rPr>
          <w:rFonts w:ascii="Arial" w:hAnsi="Arial" w:cs="Arial"/>
          <w:b/>
          <w:bCs/>
        </w:rPr>
      </w:pPr>
      <w:r w:rsidRPr="00772916">
        <w:rPr>
          <w:rFonts w:ascii="Arial" w:hAnsi="Arial" w:cs="Arial"/>
          <w:b/>
          <w:bCs/>
        </w:rPr>
        <w:t>COMPANY LIMITED BY GUARANTEE</w:t>
      </w:r>
    </w:p>
    <w:p w14:paraId="43A41E0C" w14:textId="77777777" w:rsidR="00E21AAD" w:rsidRPr="00772916" w:rsidRDefault="001C6708" w:rsidP="00EA21FF">
      <w:pPr>
        <w:ind w:left="1134" w:hanging="567"/>
        <w:jc w:val="center"/>
        <w:rPr>
          <w:rFonts w:ascii="Arial" w:hAnsi="Arial" w:cs="Arial"/>
          <w:b/>
          <w:bCs/>
        </w:rPr>
      </w:pPr>
      <w:r w:rsidRPr="00772916">
        <w:rPr>
          <w:rFonts w:ascii="Arial" w:hAnsi="Arial" w:cs="Arial"/>
          <w:b/>
          <w:bCs/>
        </w:rPr>
        <w:t>Articles of Association of</w:t>
      </w:r>
    </w:p>
    <w:p w14:paraId="0A218B87" w14:textId="77777777" w:rsidR="00E21AAD" w:rsidRPr="00772916" w:rsidRDefault="00E21AAD" w:rsidP="00EA21FF">
      <w:pPr>
        <w:ind w:left="1134" w:hanging="567"/>
        <w:jc w:val="center"/>
        <w:rPr>
          <w:rFonts w:ascii="Arial" w:hAnsi="Arial" w:cs="Arial"/>
          <w:b/>
          <w:bCs/>
          <w:color w:val="FF0000"/>
        </w:rPr>
      </w:pPr>
      <w:r w:rsidRPr="00772916">
        <w:rPr>
          <w:rFonts w:ascii="Arial" w:hAnsi="Arial" w:cs="Arial"/>
          <w:b/>
          <w:bCs/>
        </w:rPr>
        <w:t>ASIAN ELDERS' RESOURCE CENTRE</w:t>
      </w:r>
    </w:p>
    <w:p w14:paraId="43F2735D" w14:textId="77777777" w:rsidR="00D91AAE" w:rsidRPr="00772916" w:rsidRDefault="00BF6304" w:rsidP="00EA21FF">
      <w:pPr>
        <w:ind w:left="1134" w:hanging="567"/>
        <w:jc w:val="center"/>
        <w:rPr>
          <w:rFonts w:ascii="Arial" w:hAnsi="Arial" w:cs="Arial"/>
          <w:b/>
          <w:bCs/>
        </w:rPr>
      </w:pPr>
      <w:r w:rsidRPr="00772916">
        <w:rPr>
          <w:rFonts w:ascii="Arial" w:hAnsi="Arial" w:cs="Arial"/>
          <w:b/>
          <w:bCs/>
        </w:rPr>
        <w:t xml:space="preserve">Last </w:t>
      </w:r>
      <w:r w:rsidR="00D91AAE" w:rsidRPr="00772916">
        <w:rPr>
          <w:rFonts w:ascii="Arial" w:hAnsi="Arial" w:cs="Arial"/>
          <w:b/>
          <w:bCs/>
        </w:rPr>
        <w:t>Updated 2006</w:t>
      </w:r>
    </w:p>
    <w:p w14:paraId="47408EE7" w14:textId="77777777" w:rsidR="001C6708" w:rsidRPr="00772916" w:rsidRDefault="001C6708" w:rsidP="00B31411">
      <w:pPr>
        <w:ind w:left="1134" w:hanging="567"/>
        <w:jc w:val="both"/>
        <w:rPr>
          <w:rFonts w:ascii="Arial" w:hAnsi="Arial" w:cs="Arial"/>
        </w:rPr>
      </w:pPr>
      <w:r w:rsidRPr="00772916">
        <w:rPr>
          <w:rFonts w:ascii="Arial" w:hAnsi="Arial" w:cs="Arial"/>
        </w:rPr>
        <w:t>__________________________________________________</w:t>
      </w:r>
      <w:r w:rsidR="00C9643C" w:rsidRPr="00772916">
        <w:rPr>
          <w:rFonts w:ascii="Arial" w:hAnsi="Arial" w:cs="Arial"/>
        </w:rPr>
        <w:t>_________________________</w:t>
      </w:r>
      <w:r w:rsidR="00943015" w:rsidRPr="00772916">
        <w:rPr>
          <w:rFonts w:ascii="Arial" w:hAnsi="Arial" w:cs="Arial"/>
        </w:rPr>
        <w:t>_____________________</w:t>
      </w:r>
    </w:p>
    <w:p w14:paraId="12B6FEC6" w14:textId="77777777" w:rsidR="00120FB7" w:rsidRPr="00772916" w:rsidRDefault="00E21AAD" w:rsidP="00EA21FF">
      <w:pPr>
        <w:ind w:left="1134" w:hanging="567"/>
        <w:jc w:val="center"/>
        <w:rPr>
          <w:rFonts w:ascii="Arial" w:hAnsi="Arial" w:cs="Arial"/>
          <w:b/>
          <w:bCs/>
          <w:u w:val="single"/>
        </w:rPr>
      </w:pPr>
      <w:r w:rsidRPr="00772916">
        <w:rPr>
          <w:rFonts w:ascii="Arial" w:hAnsi="Arial" w:cs="Arial"/>
          <w:b/>
          <w:bCs/>
          <w:u w:val="single"/>
        </w:rPr>
        <w:t>Interpretations</w:t>
      </w:r>
    </w:p>
    <w:p w14:paraId="1158B704" w14:textId="77777777" w:rsidR="00E21AAD" w:rsidRPr="00772916" w:rsidRDefault="007A700D" w:rsidP="00772916">
      <w:pPr>
        <w:pStyle w:val="ListParagraph"/>
        <w:numPr>
          <w:ilvl w:val="0"/>
          <w:numId w:val="3"/>
        </w:numPr>
        <w:ind w:left="1276" w:hanging="567"/>
        <w:jc w:val="both"/>
        <w:rPr>
          <w:rFonts w:ascii="Arial" w:hAnsi="Arial" w:cs="Arial"/>
        </w:rPr>
      </w:pPr>
      <w:r w:rsidRPr="00772916">
        <w:rPr>
          <w:rFonts w:ascii="Arial" w:hAnsi="Arial" w:cs="Arial"/>
        </w:rPr>
        <w:t>I</w:t>
      </w:r>
      <w:r w:rsidR="00E21AAD" w:rsidRPr="00772916">
        <w:rPr>
          <w:rFonts w:ascii="Arial" w:hAnsi="Arial" w:cs="Arial"/>
        </w:rPr>
        <w:t>n these Articles</w:t>
      </w:r>
    </w:p>
    <w:p w14:paraId="1371DA11" w14:textId="77777777" w:rsidR="00E21AAD" w:rsidRPr="00772916" w:rsidRDefault="00120FB7" w:rsidP="00772916">
      <w:pPr>
        <w:pStyle w:val="NoSpacing"/>
        <w:ind w:left="1276" w:hanging="708"/>
        <w:jc w:val="both"/>
        <w:rPr>
          <w:rFonts w:ascii="Arial" w:hAnsi="Arial" w:cs="Arial"/>
        </w:rPr>
      </w:pPr>
      <w:r w:rsidRPr="00772916">
        <w:rPr>
          <w:rFonts w:ascii="Arial" w:hAnsi="Arial" w:cs="Arial"/>
        </w:rPr>
        <w:t>"The Act' means the Companies Act</w:t>
      </w:r>
      <w:r w:rsidR="00E21AAD" w:rsidRPr="00772916">
        <w:rPr>
          <w:rFonts w:ascii="Arial" w:hAnsi="Arial" w:cs="Arial"/>
        </w:rPr>
        <w:t xml:space="preserve"> 1985 as amended by Companies Act</w:t>
      </w:r>
      <w:r w:rsidRPr="00772916">
        <w:rPr>
          <w:rFonts w:ascii="Arial" w:hAnsi="Arial" w:cs="Arial"/>
        </w:rPr>
        <w:t>1989 and</w:t>
      </w:r>
      <w:r w:rsidR="00E21AAD" w:rsidRPr="00772916">
        <w:rPr>
          <w:rFonts w:ascii="Arial" w:hAnsi="Arial" w:cs="Arial"/>
        </w:rPr>
        <w:t xml:space="preserve"> any other amendments from time to time in force.</w:t>
      </w:r>
    </w:p>
    <w:p w14:paraId="11C767D7" w14:textId="77777777" w:rsidR="00E21AAD" w:rsidRPr="00772916" w:rsidRDefault="00120FB7" w:rsidP="00772916">
      <w:pPr>
        <w:pStyle w:val="NoSpacing"/>
        <w:ind w:left="1276" w:hanging="567"/>
        <w:jc w:val="both"/>
        <w:rPr>
          <w:rFonts w:ascii="Arial" w:hAnsi="Arial" w:cs="Arial"/>
        </w:rPr>
      </w:pPr>
      <w:r w:rsidRPr="00772916">
        <w:rPr>
          <w:rFonts w:ascii="Arial" w:hAnsi="Arial" w:cs="Arial"/>
        </w:rPr>
        <w:t>“The Company”</w:t>
      </w:r>
      <w:r w:rsidR="00E21AAD" w:rsidRPr="00772916">
        <w:rPr>
          <w:rFonts w:ascii="Arial" w:hAnsi="Arial" w:cs="Arial"/>
        </w:rPr>
        <w:t xml:space="preserve"> means the above-named company.</w:t>
      </w:r>
    </w:p>
    <w:p w14:paraId="29E75648" w14:textId="77777777" w:rsidR="00E21AAD" w:rsidRPr="00772916" w:rsidRDefault="00120FB7" w:rsidP="00772916">
      <w:pPr>
        <w:pStyle w:val="NoSpacing"/>
        <w:ind w:left="1276" w:hanging="567"/>
        <w:jc w:val="both"/>
        <w:rPr>
          <w:rFonts w:ascii="Arial" w:hAnsi="Arial" w:cs="Arial"/>
        </w:rPr>
      </w:pPr>
      <w:r w:rsidRPr="00772916">
        <w:rPr>
          <w:rFonts w:ascii="Arial" w:hAnsi="Arial" w:cs="Arial"/>
        </w:rPr>
        <w:t>“The Management Committee”</w:t>
      </w:r>
      <w:r w:rsidR="00E21AAD" w:rsidRPr="00772916">
        <w:rPr>
          <w:rFonts w:ascii="Arial" w:hAnsi="Arial" w:cs="Arial"/>
        </w:rPr>
        <w:t xml:space="preserve"> means all those persons for the time being</w:t>
      </w:r>
      <w:r w:rsidR="006A1D45" w:rsidRPr="00772916">
        <w:rPr>
          <w:rFonts w:ascii="Arial" w:hAnsi="Arial" w:cs="Arial"/>
        </w:rPr>
        <w:t xml:space="preserve"> a</w:t>
      </w:r>
      <w:r w:rsidR="00583F59" w:rsidRPr="00772916">
        <w:rPr>
          <w:rFonts w:ascii="Arial" w:hAnsi="Arial" w:cs="Arial"/>
        </w:rPr>
        <w:t>ppointed</w:t>
      </w:r>
      <w:r w:rsidR="00E21AAD" w:rsidRPr="00772916">
        <w:rPr>
          <w:rFonts w:ascii="Arial" w:hAnsi="Arial" w:cs="Arial"/>
        </w:rPr>
        <w:t xml:space="preserve"> to perform the duties of directors of the Company.</w:t>
      </w:r>
    </w:p>
    <w:p w14:paraId="2AE5E452" w14:textId="77777777" w:rsidR="00E21AAD" w:rsidRPr="00772916" w:rsidRDefault="00120FB7" w:rsidP="00772916">
      <w:pPr>
        <w:pStyle w:val="NoSpacing"/>
        <w:ind w:left="1276" w:hanging="567"/>
        <w:jc w:val="both"/>
        <w:rPr>
          <w:rFonts w:ascii="Arial" w:hAnsi="Arial" w:cs="Arial"/>
        </w:rPr>
      </w:pPr>
      <w:r w:rsidRPr="00772916">
        <w:rPr>
          <w:rFonts w:ascii="Arial" w:hAnsi="Arial" w:cs="Arial"/>
        </w:rPr>
        <w:t>“Secretary”</w:t>
      </w:r>
      <w:r w:rsidR="00E21AAD" w:rsidRPr="00772916">
        <w:rPr>
          <w:rFonts w:ascii="Arial" w:hAnsi="Arial" w:cs="Arial"/>
        </w:rPr>
        <w:t xml:space="preserve"> means any person appointed to perform the duties of the </w:t>
      </w:r>
      <w:r w:rsidR="00C40CE2" w:rsidRPr="00772916">
        <w:rPr>
          <w:rFonts w:ascii="Arial" w:hAnsi="Arial" w:cs="Arial"/>
        </w:rPr>
        <w:t>Secretary of</w:t>
      </w:r>
      <w:r w:rsidR="00E21AAD" w:rsidRPr="00772916">
        <w:rPr>
          <w:rFonts w:ascii="Arial" w:hAnsi="Arial" w:cs="Arial"/>
        </w:rPr>
        <w:t xml:space="preserve"> the Company.</w:t>
      </w:r>
    </w:p>
    <w:p w14:paraId="5074E14C" w14:textId="77777777" w:rsidR="00E21AAD" w:rsidRPr="00772916" w:rsidRDefault="00120FB7" w:rsidP="00772916">
      <w:pPr>
        <w:pStyle w:val="NoSpacing"/>
        <w:ind w:left="1276" w:hanging="567"/>
        <w:jc w:val="both"/>
        <w:rPr>
          <w:rFonts w:ascii="Arial" w:hAnsi="Arial" w:cs="Arial"/>
        </w:rPr>
      </w:pPr>
      <w:r w:rsidRPr="00772916">
        <w:rPr>
          <w:rFonts w:ascii="Arial" w:hAnsi="Arial" w:cs="Arial"/>
        </w:rPr>
        <w:t>"Employee" means anyone for the time hol</w:t>
      </w:r>
      <w:r w:rsidR="00E21AAD" w:rsidRPr="00772916">
        <w:rPr>
          <w:rFonts w:ascii="Arial" w:hAnsi="Arial" w:cs="Arial"/>
        </w:rPr>
        <w:t>d</w:t>
      </w:r>
      <w:r w:rsidRPr="00772916">
        <w:rPr>
          <w:rFonts w:ascii="Arial" w:hAnsi="Arial" w:cs="Arial"/>
        </w:rPr>
        <w:t xml:space="preserve">ing a contract </w:t>
      </w:r>
      <w:r w:rsidR="00583F59" w:rsidRPr="00772916">
        <w:rPr>
          <w:rFonts w:ascii="Arial" w:hAnsi="Arial" w:cs="Arial"/>
        </w:rPr>
        <w:t>of</w:t>
      </w:r>
      <w:r w:rsidR="00C40CE2">
        <w:rPr>
          <w:rFonts w:ascii="Arial" w:hAnsi="Arial" w:cs="Arial"/>
        </w:rPr>
        <w:t xml:space="preserve"> employment </w:t>
      </w:r>
      <w:r w:rsidR="00E21AAD" w:rsidRPr="00772916">
        <w:rPr>
          <w:rFonts w:ascii="Arial" w:hAnsi="Arial" w:cs="Arial"/>
        </w:rPr>
        <w:t>with the Company.</w:t>
      </w:r>
    </w:p>
    <w:p w14:paraId="2EF413B3" w14:textId="77777777" w:rsidR="00E21AAD" w:rsidRPr="00772916" w:rsidRDefault="00E21AAD" w:rsidP="00772916">
      <w:pPr>
        <w:ind w:left="1276" w:hanging="567"/>
        <w:jc w:val="both"/>
        <w:rPr>
          <w:rFonts w:ascii="Arial" w:hAnsi="Arial" w:cs="Arial"/>
        </w:rPr>
      </w:pPr>
      <w:r w:rsidRPr="00772916">
        <w:rPr>
          <w:rFonts w:ascii="Arial" w:hAnsi="Arial" w:cs="Arial"/>
        </w:rPr>
        <w:t xml:space="preserve">"The </w:t>
      </w:r>
      <w:r w:rsidR="00583F59" w:rsidRPr="00772916">
        <w:rPr>
          <w:rFonts w:ascii="Arial" w:hAnsi="Arial" w:cs="Arial"/>
        </w:rPr>
        <w:t>Seal” means the common seal of th</w:t>
      </w:r>
      <w:r w:rsidRPr="00772916">
        <w:rPr>
          <w:rFonts w:ascii="Arial" w:hAnsi="Arial" w:cs="Arial"/>
        </w:rPr>
        <w:t>e Company.</w:t>
      </w:r>
    </w:p>
    <w:p w14:paraId="64A493DD" w14:textId="77777777" w:rsidR="00E21AAD" w:rsidRPr="00772916" w:rsidRDefault="00583F59" w:rsidP="00772916">
      <w:pPr>
        <w:pStyle w:val="NoSpacing"/>
        <w:ind w:left="1276" w:hanging="567"/>
        <w:jc w:val="both"/>
        <w:rPr>
          <w:rFonts w:ascii="Arial" w:hAnsi="Arial" w:cs="Arial"/>
        </w:rPr>
      </w:pPr>
      <w:r w:rsidRPr="00772916">
        <w:rPr>
          <w:rFonts w:ascii="Arial" w:hAnsi="Arial" w:cs="Arial"/>
        </w:rPr>
        <w:t xml:space="preserve">“In writing” </w:t>
      </w:r>
      <w:r w:rsidR="00E21AAD" w:rsidRPr="00772916">
        <w:rPr>
          <w:rFonts w:ascii="Arial" w:hAnsi="Arial" w:cs="Arial"/>
        </w:rPr>
        <w:t xml:space="preserve">shall be taken to include references to </w:t>
      </w:r>
      <w:r w:rsidR="00A34B3F" w:rsidRPr="00772916">
        <w:rPr>
          <w:rFonts w:ascii="Arial" w:hAnsi="Arial" w:cs="Arial"/>
        </w:rPr>
        <w:t>writing, printing</w:t>
      </w:r>
      <w:r w:rsidR="00E21AAD" w:rsidRPr="00772916">
        <w:rPr>
          <w:rFonts w:ascii="Arial" w:hAnsi="Arial" w:cs="Arial"/>
        </w:rPr>
        <w:t xml:space="preserve">, </w:t>
      </w:r>
      <w:r w:rsidR="006D2E1D" w:rsidRPr="00772916">
        <w:rPr>
          <w:rFonts w:ascii="Arial" w:hAnsi="Arial" w:cs="Arial"/>
        </w:rPr>
        <w:t>photocopying, or</w:t>
      </w:r>
      <w:r w:rsidR="00E21AAD" w:rsidRPr="00772916">
        <w:rPr>
          <w:rFonts w:ascii="Arial" w:hAnsi="Arial" w:cs="Arial"/>
        </w:rPr>
        <w:t xml:space="preserve"> other modes of representing or reproducing words in a visible form.</w:t>
      </w:r>
    </w:p>
    <w:p w14:paraId="18C97D53" w14:textId="77777777" w:rsidR="00B31411" w:rsidRPr="00772916" w:rsidRDefault="00E21AAD" w:rsidP="00772916">
      <w:pPr>
        <w:pStyle w:val="NoSpacing"/>
        <w:ind w:left="1276" w:hanging="567"/>
        <w:jc w:val="both"/>
        <w:rPr>
          <w:rFonts w:ascii="Arial" w:hAnsi="Arial" w:cs="Arial"/>
        </w:rPr>
      </w:pPr>
      <w:r w:rsidRPr="00772916">
        <w:rPr>
          <w:rFonts w:ascii="Arial" w:hAnsi="Arial" w:cs="Arial"/>
        </w:rPr>
        <w:t xml:space="preserve">Words importing the singular number shall </w:t>
      </w:r>
      <w:r w:rsidR="006D2E1D" w:rsidRPr="00772916">
        <w:rPr>
          <w:rFonts w:ascii="Arial" w:hAnsi="Arial" w:cs="Arial"/>
        </w:rPr>
        <w:t>incl</w:t>
      </w:r>
      <w:r w:rsidRPr="00772916">
        <w:rPr>
          <w:rFonts w:ascii="Arial" w:hAnsi="Arial" w:cs="Arial"/>
        </w:rPr>
        <w:t xml:space="preserve">ude the plural and vice </w:t>
      </w:r>
      <w:proofErr w:type="spellStart"/>
      <w:r w:rsidRPr="00772916">
        <w:rPr>
          <w:rFonts w:ascii="Arial" w:hAnsi="Arial" w:cs="Arial"/>
        </w:rPr>
        <w:t>versaunless</w:t>
      </w:r>
      <w:proofErr w:type="spellEnd"/>
      <w:r w:rsidRPr="00772916">
        <w:rPr>
          <w:rFonts w:ascii="Arial" w:hAnsi="Arial" w:cs="Arial"/>
        </w:rPr>
        <w:t xml:space="preserve"> a contrary intention appears</w:t>
      </w:r>
      <w:r w:rsidR="006550CA" w:rsidRPr="00772916">
        <w:rPr>
          <w:rFonts w:ascii="Arial" w:hAnsi="Arial" w:cs="Arial"/>
        </w:rPr>
        <w:t>.</w:t>
      </w:r>
    </w:p>
    <w:p w14:paraId="04D98C2F" w14:textId="77777777" w:rsidR="00B31411" w:rsidRPr="00772916" w:rsidRDefault="00E21AAD" w:rsidP="00772916">
      <w:pPr>
        <w:pStyle w:val="NoSpacing"/>
        <w:ind w:left="1276" w:hanging="567"/>
        <w:jc w:val="both"/>
        <w:rPr>
          <w:rFonts w:ascii="Arial" w:hAnsi="Arial" w:cs="Arial"/>
        </w:rPr>
      </w:pPr>
      <w:r w:rsidRPr="00772916">
        <w:rPr>
          <w:rFonts w:ascii="Arial" w:hAnsi="Arial" w:cs="Arial"/>
        </w:rPr>
        <w:t xml:space="preserve">Words importing persons shall </w:t>
      </w:r>
      <w:r w:rsidR="00C40CE2" w:rsidRPr="00772916">
        <w:rPr>
          <w:rFonts w:ascii="Arial" w:hAnsi="Arial" w:cs="Arial"/>
        </w:rPr>
        <w:t>include bodies</w:t>
      </w:r>
      <w:r w:rsidRPr="00772916">
        <w:rPr>
          <w:rFonts w:ascii="Arial" w:hAnsi="Arial" w:cs="Arial"/>
        </w:rPr>
        <w:t xml:space="preserve"> corporate and associations if </w:t>
      </w:r>
      <w:r w:rsidR="006550CA" w:rsidRPr="00772916">
        <w:rPr>
          <w:rFonts w:ascii="Arial" w:hAnsi="Arial" w:cs="Arial"/>
        </w:rPr>
        <w:t>n</w:t>
      </w:r>
      <w:r w:rsidRPr="00772916">
        <w:rPr>
          <w:rFonts w:ascii="Arial" w:hAnsi="Arial" w:cs="Arial"/>
        </w:rPr>
        <w:t>ot inconsistent with the context</w:t>
      </w:r>
      <w:r w:rsidR="006A1D45" w:rsidRPr="00772916">
        <w:rPr>
          <w:rFonts w:ascii="Arial" w:hAnsi="Arial" w:cs="Arial"/>
        </w:rPr>
        <w:t>.</w:t>
      </w:r>
    </w:p>
    <w:p w14:paraId="28E38EF0" w14:textId="77777777" w:rsidR="00E21AAD" w:rsidRPr="00772916" w:rsidRDefault="00DE32F8" w:rsidP="00772916">
      <w:pPr>
        <w:pStyle w:val="NoSpacing"/>
        <w:ind w:left="1276" w:hanging="567"/>
        <w:jc w:val="both"/>
        <w:rPr>
          <w:rFonts w:ascii="Arial" w:hAnsi="Arial" w:cs="Arial"/>
        </w:rPr>
      </w:pPr>
      <w:r w:rsidRPr="00772916">
        <w:rPr>
          <w:rFonts w:ascii="Arial" w:hAnsi="Arial" w:cs="Arial"/>
        </w:rPr>
        <w:t>Unless the</w:t>
      </w:r>
      <w:r w:rsidR="006A1D45" w:rsidRPr="00772916">
        <w:rPr>
          <w:rFonts w:ascii="Arial" w:hAnsi="Arial" w:cs="Arial"/>
        </w:rPr>
        <w:t xml:space="preserve"> context</w:t>
      </w:r>
      <w:r w:rsidR="00E21AAD" w:rsidRPr="00772916">
        <w:rPr>
          <w:rFonts w:ascii="Arial" w:hAnsi="Arial" w:cs="Arial"/>
        </w:rPr>
        <w:t xml:space="preserve"> requires otherwise, words or expressions contained in these Articles </w:t>
      </w:r>
      <w:r w:rsidRPr="00772916">
        <w:rPr>
          <w:rFonts w:ascii="Arial" w:hAnsi="Arial" w:cs="Arial"/>
        </w:rPr>
        <w:t>shall bear</w:t>
      </w:r>
      <w:r w:rsidR="00E21AAD" w:rsidRPr="00772916">
        <w:rPr>
          <w:rFonts w:ascii="Arial" w:hAnsi="Arial" w:cs="Arial"/>
        </w:rPr>
        <w:t xml:space="preserve"> the same meaning as in the </w:t>
      </w:r>
      <w:r w:rsidRPr="00772916">
        <w:rPr>
          <w:rFonts w:ascii="Arial" w:hAnsi="Arial" w:cs="Arial"/>
        </w:rPr>
        <w:t>Act. Any</w:t>
      </w:r>
      <w:r w:rsidR="00E21AAD" w:rsidRPr="00772916">
        <w:rPr>
          <w:rFonts w:ascii="Arial" w:hAnsi="Arial" w:cs="Arial"/>
        </w:rPr>
        <w:t xml:space="preserve"> statutory </w:t>
      </w:r>
      <w:r w:rsidR="006550CA" w:rsidRPr="00772916">
        <w:rPr>
          <w:rFonts w:ascii="Arial" w:hAnsi="Arial" w:cs="Arial"/>
        </w:rPr>
        <w:t>instruments</w:t>
      </w:r>
      <w:r w:rsidR="00E21AAD" w:rsidRPr="00772916">
        <w:rPr>
          <w:rFonts w:ascii="Arial" w:hAnsi="Arial" w:cs="Arial"/>
        </w:rPr>
        <w:t xml:space="preserve"> or </w:t>
      </w:r>
      <w:r w:rsidRPr="00772916">
        <w:rPr>
          <w:rFonts w:ascii="Arial" w:hAnsi="Arial" w:cs="Arial"/>
        </w:rPr>
        <w:t>regulations from</w:t>
      </w:r>
      <w:r w:rsidR="00B31411" w:rsidRPr="00772916">
        <w:rPr>
          <w:rFonts w:ascii="Arial" w:hAnsi="Arial" w:cs="Arial"/>
        </w:rPr>
        <w:t xml:space="preserve"> time to time in force shall </w:t>
      </w:r>
      <w:r w:rsidRPr="00772916">
        <w:rPr>
          <w:rFonts w:ascii="Arial" w:hAnsi="Arial" w:cs="Arial"/>
        </w:rPr>
        <w:t>be deemed</w:t>
      </w:r>
      <w:r w:rsidR="00E21AAD" w:rsidRPr="00772916">
        <w:rPr>
          <w:rFonts w:ascii="Arial" w:hAnsi="Arial" w:cs="Arial"/>
        </w:rPr>
        <w:t xml:space="preserve"> to apply to this Company, whether </w:t>
      </w:r>
      <w:r w:rsidRPr="00772916">
        <w:rPr>
          <w:rFonts w:ascii="Arial" w:hAnsi="Arial" w:cs="Arial"/>
        </w:rPr>
        <w:t>or not</w:t>
      </w:r>
      <w:r w:rsidR="00E21AAD" w:rsidRPr="00772916">
        <w:rPr>
          <w:rFonts w:ascii="Arial" w:hAnsi="Arial" w:cs="Arial"/>
        </w:rPr>
        <w:t xml:space="preserve"> these Articles have b</w:t>
      </w:r>
      <w:r w:rsidR="00B31411" w:rsidRPr="00772916">
        <w:rPr>
          <w:rFonts w:ascii="Arial" w:hAnsi="Arial" w:cs="Arial"/>
        </w:rPr>
        <w:t xml:space="preserve">een amended to comply With Such </w:t>
      </w:r>
      <w:r w:rsidR="00E21AAD" w:rsidRPr="00772916">
        <w:rPr>
          <w:rFonts w:ascii="Arial" w:hAnsi="Arial" w:cs="Arial"/>
        </w:rPr>
        <w:t xml:space="preserve">instrument </w:t>
      </w:r>
      <w:r w:rsidRPr="00772916">
        <w:rPr>
          <w:rFonts w:ascii="Arial" w:hAnsi="Arial" w:cs="Arial"/>
        </w:rPr>
        <w:t>or regulation</w:t>
      </w:r>
      <w:r w:rsidR="00E21AAD" w:rsidRPr="00772916">
        <w:rPr>
          <w:rFonts w:ascii="Arial" w:hAnsi="Arial" w:cs="Arial"/>
        </w:rPr>
        <w:t>.</w:t>
      </w:r>
    </w:p>
    <w:p w14:paraId="3CEF58F1" w14:textId="77777777" w:rsidR="006A1D45" w:rsidRPr="00772916" w:rsidRDefault="006A1D45" w:rsidP="00772916">
      <w:pPr>
        <w:pStyle w:val="NoSpacing"/>
        <w:ind w:left="1276" w:hanging="567"/>
        <w:jc w:val="both"/>
        <w:rPr>
          <w:rFonts w:ascii="Arial" w:hAnsi="Arial" w:cs="Arial"/>
        </w:rPr>
      </w:pPr>
    </w:p>
    <w:p w14:paraId="4533E187" w14:textId="77777777" w:rsidR="006A1D45" w:rsidRPr="00772916" w:rsidRDefault="006A1D45" w:rsidP="0028516F">
      <w:pPr>
        <w:pStyle w:val="NoSpacing"/>
        <w:ind w:left="1134" w:hanging="567"/>
        <w:jc w:val="both"/>
        <w:rPr>
          <w:rFonts w:ascii="Arial" w:hAnsi="Arial" w:cs="Arial"/>
          <w:b/>
          <w:bCs/>
        </w:rPr>
      </w:pPr>
    </w:p>
    <w:p w14:paraId="725FD8EC" w14:textId="77777777" w:rsidR="006A1D45" w:rsidRPr="00772916" w:rsidRDefault="006A1D45" w:rsidP="00EA21FF">
      <w:pPr>
        <w:pStyle w:val="NoSpacing"/>
        <w:ind w:left="1134" w:hanging="567"/>
        <w:jc w:val="center"/>
        <w:rPr>
          <w:rFonts w:ascii="Arial" w:hAnsi="Arial" w:cs="Arial"/>
          <w:b/>
          <w:bCs/>
          <w:u w:val="single"/>
        </w:rPr>
      </w:pPr>
      <w:r w:rsidRPr="00772916">
        <w:rPr>
          <w:rFonts w:ascii="Arial" w:hAnsi="Arial" w:cs="Arial"/>
          <w:b/>
          <w:bCs/>
          <w:u w:val="single"/>
        </w:rPr>
        <w:t>Members</w:t>
      </w:r>
    </w:p>
    <w:p w14:paraId="6211D09D" w14:textId="77777777" w:rsidR="006550CA" w:rsidRPr="00772916" w:rsidRDefault="006550CA" w:rsidP="00B31411">
      <w:pPr>
        <w:pStyle w:val="NoSpacing"/>
        <w:ind w:left="1134" w:hanging="567"/>
        <w:jc w:val="both"/>
        <w:rPr>
          <w:rFonts w:ascii="Arial" w:hAnsi="Arial" w:cs="Arial"/>
          <w:b/>
          <w:bCs/>
        </w:rPr>
      </w:pPr>
    </w:p>
    <w:p w14:paraId="607D130A" w14:textId="77777777" w:rsidR="00864F0D" w:rsidRPr="00772916" w:rsidRDefault="006A1D45" w:rsidP="00B31411">
      <w:pPr>
        <w:pStyle w:val="NoSpacing"/>
        <w:numPr>
          <w:ilvl w:val="0"/>
          <w:numId w:val="3"/>
        </w:numPr>
        <w:ind w:left="1134" w:hanging="567"/>
        <w:jc w:val="both"/>
        <w:rPr>
          <w:rFonts w:ascii="Arial" w:hAnsi="Arial" w:cs="Arial"/>
        </w:rPr>
      </w:pPr>
      <w:r w:rsidRPr="00772916">
        <w:rPr>
          <w:rFonts w:ascii="Arial" w:hAnsi="Arial" w:cs="Arial"/>
        </w:rPr>
        <w:t>The</w:t>
      </w:r>
      <w:r w:rsidR="006550CA" w:rsidRPr="00772916">
        <w:rPr>
          <w:rFonts w:ascii="Arial" w:hAnsi="Arial" w:cs="Arial"/>
        </w:rPr>
        <w:t xml:space="preserve"> first members Of the</w:t>
      </w:r>
      <w:r w:rsidR="00E21AAD" w:rsidRPr="00772916">
        <w:rPr>
          <w:rFonts w:ascii="Arial" w:hAnsi="Arial" w:cs="Arial"/>
        </w:rPr>
        <w:t xml:space="preserve"> Company shall be the Subscribers to the </w:t>
      </w:r>
      <w:r w:rsidR="00D63A0B" w:rsidRPr="00772916">
        <w:rPr>
          <w:rFonts w:ascii="Arial" w:hAnsi="Arial" w:cs="Arial"/>
        </w:rPr>
        <w:t>Memorandum of</w:t>
      </w:r>
      <w:r w:rsidR="00E21AAD" w:rsidRPr="00772916">
        <w:rPr>
          <w:rFonts w:ascii="Arial" w:hAnsi="Arial" w:cs="Arial"/>
        </w:rPr>
        <w:t xml:space="preserve"> Association.</w:t>
      </w:r>
    </w:p>
    <w:p w14:paraId="39505813" w14:textId="77777777" w:rsidR="00864F0D" w:rsidRPr="00772916" w:rsidRDefault="00864F0D" w:rsidP="00B31411">
      <w:pPr>
        <w:pStyle w:val="NoSpacing"/>
        <w:ind w:left="1134" w:hanging="567"/>
        <w:jc w:val="both"/>
        <w:rPr>
          <w:rFonts w:ascii="Arial" w:hAnsi="Arial" w:cs="Arial"/>
        </w:rPr>
      </w:pPr>
    </w:p>
    <w:p w14:paraId="5A4FAAE4" w14:textId="77777777" w:rsidR="00C02395" w:rsidRPr="00772916" w:rsidRDefault="00E21AAD" w:rsidP="00B31411">
      <w:pPr>
        <w:pStyle w:val="NoSpacing"/>
        <w:numPr>
          <w:ilvl w:val="0"/>
          <w:numId w:val="3"/>
        </w:numPr>
        <w:ind w:left="1134" w:hanging="567"/>
        <w:jc w:val="both"/>
        <w:rPr>
          <w:rFonts w:ascii="Arial" w:hAnsi="Arial" w:cs="Arial"/>
        </w:rPr>
      </w:pPr>
      <w:r w:rsidRPr="00772916">
        <w:rPr>
          <w:rFonts w:ascii="Arial" w:hAnsi="Arial" w:cs="Arial"/>
        </w:rPr>
        <w:t xml:space="preserve">Any person </w:t>
      </w:r>
      <w:r w:rsidR="00C9643C" w:rsidRPr="00772916">
        <w:rPr>
          <w:rFonts w:ascii="Arial" w:hAnsi="Arial" w:cs="Arial"/>
        </w:rPr>
        <w:t>w</w:t>
      </w:r>
      <w:r w:rsidRPr="00772916">
        <w:rPr>
          <w:rFonts w:ascii="Arial" w:hAnsi="Arial" w:cs="Arial"/>
        </w:rPr>
        <w:t>ho</w:t>
      </w:r>
      <w:r w:rsidR="00C9643C" w:rsidRPr="00772916">
        <w:rPr>
          <w:rFonts w:ascii="Arial" w:hAnsi="Arial" w:cs="Arial"/>
        </w:rPr>
        <w:t xml:space="preserve"> supports the</w:t>
      </w:r>
      <w:r w:rsidRPr="00772916">
        <w:rPr>
          <w:rFonts w:ascii="Arial" w:hAnsi="Arial" w:cs="Arial"/>
        </w:rPr>
        <w:t xml:space="preserve"> objects Of the Company, and </w:t>
      </w:r>
      <w:r w:rsidR="00864F0D" w:rsidRPr="00772916">
        <w:rPr>
          <w:rFonts w:ascii="Arial" w:hAnsi="Arial" w:cs="Arial"/>
        </w:rPr>
        <w:t>who</w:t>
      </w:r>
      <w:r w:rsidRPr="00772916">
        <w:rPr>
          <w:rFonts w:ascii="Arial" w:hAnsi="Arial" w:cs="Arial"/>
        </w:rPr>
        <w:t xml:space="preserve"> lives or works </w:t>
      </w:r>
      <w:r w:rsidR="00D63A0B" w:rsidRPr="00772916">
        <w:rPr>
          <w:rFonts w:ascii="Arial" w:hAnsi="Arial" w:cs="Arial"/>
        </w:rPr>
        <w:t>in the</w:t>
      </w:r>
      <w:r w:rsidRPr="00772916">
        <w:rPr>
          <w:rFonts w:ascii="Arial" w:hAnsi="Arial" w:cs="Arial"/>
        </w:rPr>
        <w:t xml:space="preserve"> town of Bolton, may be accepted for membership of the Company at </w:t>
      </w:r>
      <w:r w:rsidR="00D63A0B" w:rsidRPr="00772916">
        <w:rPr>
          <w:rFonts w:ascii="Arial" w:hAnsi="Arial" w:cs="Arial"/>
        </w:rPr>
        <w:t>the discretion</w:t>
      </w:r>
      <w:r w:rsidRPr="00772916">
        <w:rPr>
          <w:rFonts w:ascii="Arial" w:hAnsi="Arial" w:cs="Arial"/>
        </w:rPr>
        <w:t xml:space="preserve"> of the Management </w:t>
      </w:r>
      <w:r w:rsidR="00C9643C" w:rsidRPr="00772916">
        <w:rPr>
          <w:rFonts w:ascii="Arial" w:hAnsi="Arial" w:cs="Arial"/>
        </w:rPr>
        <w:t>Committee</w:t>
      </w:r>
      <w:r w:rsidRPr="00772916">
        <w:rPr>
          <w:rFonts w:ascii="Arial" w:hAnsi="Arial" w:cs="Arial"/>
        </w:rPr>
        <w:t xml:space="preserve">, provided they have completed </w:t>
      </w:r>
      <w:r w:rsidR="00D63A0B" w:rsidRPr="00772916">
        <w:rPr>
          <w:rFonts w:ascii="Arial" w:hAnsi="Arial" w:cs="Arial"/>
        </w:rPr>
        <w:t>and signed</w:t>
      </w:r>
      <w:r w:rsidRPr="00772916">
        <w:rPr>
          <w:rFonts w:ascii="Arial" w:hAnsi="Arial" w:cs="Arial"/>
        </w:rPr>
        <w:t xml:space="preserve"> the relevant membership application form.</w:t>
      </w:r>
    </w:p>
    <w:p w14:paraId="3D5BCC70" w14:textId="77777777" w:rsidR="00E21AAD" w:rsidRPr="00772916" w:rsidRDefault="00E21AAD" w:rsidP="00B31411">
      <w:pPr>
        <w:ind w:left="1134" w:hanging="567"/>
        <w:jc w:val="both"/>
        <w:rPr>
          <w:rFonts w:ascii="Arial" w:hAnsi="Arial" w:cs="Arial"/>
          <w:b/>
          <w:bCs/>
        </w:rPr>
      </w:pPr>
    </w:p>
    <w:p w14:paraId="05BEB5D7" w14:textId="77777777" w:rsidR="00E21AAD" w:rsidRPr="00772916" w:rsidRDefault="00E21AAD" w:rsidP="00EA21FF">
      <w:pPr>
        <w:ind w:left="1134" w:hanging="567"/>
        <w:jc w:val="center"/>
        <w:rPr>
          <w:rFonts w:ascii="Arial" w:hAnsi="Arial" w:cs="Arial"/>
          <w:b/>
          <w:bCs/>
          <w:u w:val="single"/>
        </w:rPr>
      </w:pPr>
      <w:r w:rsidRPr="00772916">
        <w:rPr>
          <w:rFonts w:ascii="Arial" w:hAnsi="Arial" w:cs="Arial"/>
          <w:b/>
          <w:bCs/>
          <w:u w:val="single"/>
        </w:rPr>
        <w:t xml:space="preserve">Register </w:t>
      </w:r>
      <w:r w:rsidR="00C9643C" w:rsidRPr="00772916">
        <w:rPr>
          <w:rFonts w:ascii="Arial" w:hAnsi="Arial" w:cs="Arial"/>
          <w:b/>
          <w:bCs/>
          <w:u w:val="single"/>
        </w:rPr>
        <w:t>o</w:t>
      </w:r>
      <w:r w:rsidRPr="00772916">
        <w:rPr>
          <w:rFonts w:ascii="Arial" w:hAnsi="Arial" w:cs="Arial"/>
          <w:b/>
          <w:bCs/>
          <w:u w:val="single"/>
        </w:rPr>
        <w:t>f Members</w:t>
      </w:r>
    </w:p>
    <w:p w14:paraId="0052A1B9" w14:textId="77777777" w:rsidR="00507EB5" w:rsidRPr="00772916" w:rsidRDefault="00851F74" w:rsidP="00B31411">
      <w:pPr>
        <w:pStyle w:val="ListParagraph"/>
        <w:numPr>
          <w:ilvl w:val="0"/>
          <w:numId w:val="3"/>
        </w:numPr>
        <w:ind w:left="1134" w:hanging="567"/>
        <w:jc w:val="both"/>
        <w:rPr>
          <w:rFonts w:ascii="Arial" w:hAnsi="Arial" w:cs="Arial"/>
        </w:rPr>
      </w:pPr>
      <w:r w:rsidRPr="00772916">
        <w:rPr>
          <w:rFonts w:ascii="Arial" w:hAnsi="Arial" w:cs="Arial"/>
        </w:rPr>
        <w:lastRenderedPageBreak/>
        <w:t>The</w:t>
      </w:r>
      <w:r w:rsidR="00E21AAD" w:rsidRPr="00772916">
        <w:rPr>
          <w:rFonts w:ascii="Arial" w:hAnsi="Arial" w:cs="Arial"/>
        </w:rPr>
        <w:t xml:space="preserve"> Company shall </w:t>
      </w:r>
      <w:r w:rsidR="00C9643C" w:rsidRPr="00772916">
        <w:rPr>
          <w:rFonts w:ascii="Arial" w:hAnsi="Arial" w:cs="Arial"/>
        </w:rPr>
        <w:t>maintain</w:t>
      </w:r>
      <w:r w:rsidR="00E21AAD" w:rsidRPr="00772916">
        <w:rPr>
          <w:rFonts w:ascii="Arial" w:hAnsi="Arial" w:cs="Arial"/>
        </w:rPr>
        <w:t xml:space="preserve"> a Register of Members in </w:t>
      </w:r>
      <w:r w:rsidR="00111AF4" w:rsidRPr="00772916">
        <w:rPr>
          <w:rFonts w:ascii="Arial" w:hAnsi="Arial" w:cs="Arial"/>
        </w:rPr>
        <w:t>which</w:t>
      </w:r>
      <w:r w:rsidR="00E21AAD" w:rsidRPr="00772916">
        <w:rPr>
          <w:rFonts w:ascii="Arial" w:hAnsi="Arial" w:cs="Arial"/>
        </w:rPr>
        <w:t xml:space="preserve"> shall be </w:t>
      </w:r>
      <w:r w:rsidR="00CA15A2" w:rsidRPr="00772916">
        <w:rPr>
          <w:rFonts w:ascii="Arial" w:hAnsi="Arial" w:cs="Arial"/>
        </w:rPr>
        <w:t>recorded the</w:t>
      </w:r>
      <w:r w:rsidR="00E21AAD" w:rsidRPr="00772916">
        <w:rPr>
          <w:rFonts w:ascii="Arial" w:hAnsi="Arial" w:cs="Arial"/>
        </w:rPr>
        <w:t xml:space="preserve"> name and address of every member, and the dates on which they became </w:t>
      </w:r>
      <w:r w:rsidR="00CA15A2" w:rsidRPr="00772916">
        <w:rPr>
          <w:rFonts w:ascii="Arial" w:hAnsi="Arial" w:cs="Arial"/>
        </w:rPr>
        <w:t>a member</w:t>
      </w:r>
      <w:r w:rsidR="00E21AAD" w:rsidRPr="00772916">
        <w:rPr>
          <w:rFonts w:ascii="Arial" w:hAnsi="Arial" w:cs="Arial"/>
        </w:rPr>
        <w:t xml:space="preserve"> a</w:t>
      </w:r>
      <w:r w:rsidR="00111AF4" w:rsidRPr="00772916">
        <w:rPr>
          <w:rFonts w:ascii="Arial" w:hAnsi="Arial" w:cs="Arial"/>
        </w:rPr>
        <w:t xml:space="preserve">nd on which they ceased to be </w:t>
      </w:r>
      <w:r w:rsidR="00E21AAD" w:rsidRPr="00772916">
        <w:rPr>
          <w:rFonts w:ascii="Arial" w:hAnsi="Arial" w:cs="Arial"/>
        </w:rPr>
        <w:t xml:space="preserve">member. Every member shall </w:t>
      </w:r>
      <w:r w:rsidR="00CA15A2" w:rsidRPr="00772916">
        <w:rPr>
          <w:rFonts w:ascii="Arial" w:hAnsi="Arial" w:cs="Arial"/>
        </w:rPr>
        <w:t>either sign</w:t>
      </w:r>
      <w:r w:rsidR="00C9643C" w:rsidRPr="00772916">
        <w:rPr>
          <w:rFonts w:ascii="Arial" w:hAnsi="Arial" w:cs="Arial"/>
        </w:rPr>
        <w:t xml:space="preserve"> a </w:t>
      </w:r>
      <w:r w:rsidR="00111AF4" w:rsidRPr="00772916">
        <w:rPr>
          <w:rFonts w:ascii="Arial" w:hAnsi="Arial" w:cs="Arial"/>
        </w:rPr>
        <w:t>written</w:t>
      </w:r>
      <w:r w:rsidR="00E21AAD" w:rsidRPr="00772916">
        <w:rPr>
          <w:rFonts w:ascii="Arial" w:hAnsi="Arial" w:cs="Arial"/>
        </w:rPr>
        <w:t xml:space="preserve"> consent to become a member or sign the Register of Members on</w:t>
      </w:r>
      <w:r w:rsidR="00111AF4" w:rsidRPr="00772916">
        <w:rPr>
          <w:rFonts w:ascii="Arial" w:hAnsi="Arial" w:cs="Arial"/>
        </w:rPr>
        <w:t xml:space="preserve"> becoming </w:t>
      </w:r>
      <w:r w:rsidR="00E21AAD" w:rsidRPr="00772916">
        <w:rPr>
          <w:rFonts w:ascii="Arial" w:hAnsi="Arial" w:cs="Arial"/>
        </w:rPr>
        <w:t xml:space="preserve">a member. A member shall notify the Secretary in writing within </w:t>
      </w:r>
      <w:r w:rsidR="00CA15A2" w:rsidRPr="00772916">
        <w:rPr>
          <w:rFonts w:ascii="Arial" w:hAnsi="Arial" w:cs="Arial"/>
        </w:rPr>
        <w:t>seven days</w:t>
      </w:r>
      <w:r w:rsidR="00E21AAD" w:rsidRPr="00772916">
        <w:rPr>
          <w:rFonts w:ascii="Arial" w:hAnsi="Arial" w:cs="Arial"/>
        </w:rPr>
        <w:t xml:space="preserve"> of a change to her/his name or address.</w:t>
      </w:r>
    </w:p>
    <w:p w14:paraId="7D12D48D" w14:textId="77777777" w:rsidR="00507EB5" w:rsidRPr="00772916" w:rsidRDefault="00507EB5" w:rsidP="00B31411">
      <w:pPr>
        <w:pStyle w:val="ListParagraph"/>
        <w:ind w:left="1134" w:hanging="567"/>
        <w:jc w:val="both"/>
        <w:rPr>
          <w:rFonts w:ascii="Arial" w:hAnsi="Arial" w:cs="Arial"/>
        </w:rPr>
      </w:pPr>
    </w:p>
    <w:p w14:paraId="567114B7" w14:textId="77777777" w:rsidR="00C339CC" w:rsidRPr="00BE4DE7" w:rsidRDefault="008238E8" w:rsidP="00EA21FF">
      <w:pPr>
        <w:pStyle w:val="ListParagraph"/>
        <w:numPr>
          <w:ilvl w:val="0"/>
          <w:numId w:val="3"/>
        </w:numPr>
        <w:ind w:left="1134" w:hanging="567"/>
        <w:jc w:val="both"/>
        <w:rPr>
          <w:rFonts w:ascii="Arial" w:hAnsi="Arial" w:cs="Arial"/>
        </w:rPr>
      </w:pPr>
      <w:r w:rsidRPr="00BE4DE7">
        <w:rPr>
          <w:rFonts w:ascii="Arial" w:hAnsi="Arial" w:cs="Arial"/>
        </w:rPr>
        <w:t>A</w:t>
      </w:r>
      <w:r w:rsidR="00E21AAD" w:rsidRPr="00BE4DE7">
        <w:rPr>
          <w:rFonts w:ascii="Arial" w:hAnsi="Arial" w:cs="Arial"/>
        </w:rPr>
        <w:t xml:space="preserve"> copy of the Memorandum &amp; A</w:t>
      </w:r>
      <w:r w:rsidR="00507EB5" w:rsidRPr="00BE4DE7">
        <w:rPr>
          <w:rFonts w:ascii="Arial" w:hAnsi="Arial" w:cs="Arial"/>
        </w:rPr>
        <w:t>rti</w:t>
      </w:r>
      <w:r w:rsidR="00E21AAD" w:rsidRPr="00BE4DE7">
        <w:rPr>
          <w:rFonts w:ascii="Arial" w:hAnsi="Arial" w:cs="Arial"/>
        </w:rPr>
        <w:t>cles</w:t>
      </w:r>
      <w:r w:rsidR="00507EB5" w:rsidRPr="00BE4DE7">
        <w:rPr>
          <w:rFonts w:ascii="Arial" w:hAnsi="Arial" w:cs="Arial"/>
        </w:rPr>
        <w:t xml:space="preserve"> of Association of the Company</w:t>
      </w:r>
      <w:r w:rsidRPr="00BE4DE7">
        <w:rPr>
          <w:rFonts w:ascii="Arial" w:hAnsi="Arial" w:cs="Arial"/>
        </w:rPr>
        <w:t xml:space="preserve"> is available on the</w:t>
      </w:r>
      <w:r w:rsidR="00992B15" w:rsidRPr="00BE4DE7">
        <w:rPr>
          <w:rFonts w:ascii="Arial" w:hAnsi="Arial" w:cs="Arial"/>
        </w:rPr>
        <w:t xml:space="preserve"> AERC website to download or may</w:t>
      </w:r>
      <w:r w:rsidRPr="00BE4DE7">
        <w:rPr>
          <w:rFonts w:ascii="Arial" w:hAnsi="Arial" w:cs="Arial"/>
        </w:rPr>
        <w:t xml:space="preserve"> request</w:t>
      </w:r>
      <w:r w:rsidR="00992B15" w:rsidRPr="00BE4DE7">
        <w:rPr>
          <w:rFonts w:ascii="Arial" w:hAnsi="Arial" w:cs="Arial"/>
        </w:rPr>
        <w:t xml:space="preserve"> a copy from AERC staff member.</w:t>
      </w:r>
    </w:p>
    <w:p w14:paraId="4B34A37F" w14:textId="77777777" w:rsidR="006504BB" w:rsidRPr="00772916" w:rsidRDefault="00E21AAD" w:rsidP="00EA21FF">
      <w:pPr>
        <w:ind w:left="1134" w:hanging="567"/>
        <w:jc w:val="center"/>
        <w:rPr>
          <w:rFonts w:ascii="Arial" w:hAnsi="Arial" w:cs="Arial"/>
          <w:b/>
          <w:bCs/>
          <w:u w:val="single"/>
        </w:rPr>
      </w:pPr>
      <w:r w:rsidRPr="00772916">
        <w:rPr>
          <w:rFonts w:ascii="Arial" w:hAnsi="Arial" w:cs="Arial"/>
          <w:b/>
          <w:bCs/>
          <w:u w:val="single"/>
        </w:rPr>
        <w:t xml:space="preserve">Cessation </w:t>
      </w:r>
      <w:proofErr w:type="gramStart"/>
      <w:r w:rsidRPr="00772916">
        <w:rPr>
          <w:rFonts w:ascii="Arial" w:hAnsi="Arial" w:cs="Arial"/>
          <w:b/>
          <w:bCs/>
          <w:u w:val="single"/>
        </w:rPr>
        <w:t>Of</w:t>
      </w:r>
      <w:proofErr w:type="gramEnd"/>
      <w:r w:rsidRPr="00772916">
        <w:rPr>
          <w:rFonts w:ascii="Arial" w:hAnsi="Arial" w:cs="Arial"/>
          <w:b/>
          <w:bCs/>
          <w:u w:val="single"/>
        </w:rPr>
        <w:t xml:space="preserve"> Membership</w:t>
      </w:r>
    </w:p>
    <w:p w14:paraId="3D711202" w14:textId="77777777" w:rsidR="00820E05" w:rsidRPr="00772916" w:rsidRDefault="0078012B" w:rsidP="00B31411">
      <w:pPr>
        <w:pStyle w:val="ListParagraph"/>
        <w:numPr>
          <w:ilvl w:val="0"/>
          <w:numId w:val="3"/>
        </w:numPr>
        <w:tabs>
          <w:tab w:val="left" w:pos="567"/>
        </w:tabs>
        <w:ind w:left="1134" w:hanging="567"/>
        <w:jc w:val="both"/>
        <w:rPr>
          <w:rFonts w:ascii="Arial" w:hAnsi="Arial" w:cs="Arial"/>
          <w:b/>
          <w:bCs/>
          <w:u w:val="single"/>
        </w:rPr>
      </w:pPr>
      <w:r w:rsidRPr="00772916">
        <w:rPr>
          <w:rFonts w:ascii="Arial" w:hAnsi="Arial" w:cs="Arial"/>
        </w:rPr>
        <w:t>The</w:t>
      </w:r>
      <w:r w:rsidR="00E21AAD" w:rsidRPr="00772916">
        <w:rPr>
          <w:rFonts w:ascii="Arial" w:hAnsi="Arial" w:cs="Arial"/>
        </w:rPr>
        <w:t xml:space="preserve"> rights and privileges of a member sha</w:t>
      </w:r>
      <w:r w:rsidR="00C339CC" w:rsidRPr="00772916">
        <w:rPr>
          <w:rFonts w:ascii="Arial" w:hAnsi="Arial" w:cs="Arial"/>
        </w:rPr>
        <w:t>ll</w:t>
      </w:r>
      <w:r w:rsidR="00E21AAD" w:rsidRPr="00772916">
        <w:rPr>
          <w:rFonts w:ascii="Arial" w:hAnsi="Arial" w:cs="Arial"/>
        </w:rPr>
        <w:t xml:space="preserve"> not be transferable nor </w:t>
      </w:r>
      <w:r w:rsidR="00820E05" w:rsidRPr="00772916">
        <w:rPr>
          <w:rFonts w:ascii="Arial" w:hAnsi="Arial" w:cs="Arial"/>
        </w:rPr>
        <w:t>transmissible, and</w:t>
      </w:r>
      <w:r w:rsidR="00E21AAD" w:rsidRPr="00772916">
        <w:rPr>
          <w:rFonts w:ascii="Arial" w:hAnsi="Arial" w:cs="Arial"/>
        </w:rPr>
        <w:t xml:space="preserve"> all such rights and privileges shall cease upon the member </w:t>
      </w:r>
      <w:r w:rsidR="00820E05" w:rsidRPr="00772916">
        <w:rPr>
          <w:rFonts w:ascii="Arial" w:hAnsi="Arial" w:cs="Arial"/>
        </w:rPr>
        <w:t>ceasing</w:t>
      </w:r>
      <w:r w:rsidR="00E21AAD" w:rsidRPr="00772916">
        <w:rPr>
          <w:rFonts w:ascii="Arial" w:hAnsi="Arial" w:cs="Arial"/>
        </w:rPr>
        <w:t xml:space="preserve"> to be</w:t>
      </w:r>
      <w:r w:rsidR="00820E05" w:rsidRPr="00772916">
        <w:rPr>
          <w:rFonts w:ascii="Arial" w:hAnsi="Arial" w:cs="Arial"/>
        </w:rPr>
        <w:t xml:space="preserve"> such.</w:t>
      </w:r>
    </w:p>
    <w:p w14:paraId="35CCAC85" w14:textId="77777777" w:rsidR="00820E05" w:rsidRPr="00772916" w:rsidRDefault="00820E05" w:rsidP="00B31411">
      <w:pPr>
        <w:pStyle w:val="ListParagraph"/>
        <w:tabs>
          <w:tab w:val="left" w:pos="567"/>
        </w:tabs>
        <w:ind w:left="1134" w:hanging="567"/>
        <w:jc w:val="both"/>
        <w:rPr>
          <w:rFonts w:ascii="Arial" w:hAnsi="Arial" w:cs="Arial"/>
          <w:b/>
          <w:bCs/>
          <w:u w:val="single"/>
        </w:rPr>
      </w:pPr>
    </w:p>
    <w:p w14:paraId="08034356" w14:textId="77777777" w:rsidR="00820E05" w:rsidRPr="00772916" w:rsidRDefault="0078012B" w:rsidP="00B31411">
      <w:pPr>
        <w:pStyle w:val="ListParagraph"/>
        <w:numPr>
          <w:ilvl w:val="0"/>
          <w:numId w:val="3"/>
        </w:numPr>
        <w:ind w:left="1134" w:hanging="567"/>
        <w:jc w:val="both"/>
        <w:rPr>
          <w:rFonts w:ascii="Arial" w:hAnsi="Arial" w:cs="Arial"/>
          <w:b/>
          <w:bCs/>
          <w:u w:val="single"/>
        </w:rPr>
      </w:pPr>
      <w:r w:rsidRPr="00772916">
        <w:rPr>
          <w:rFonts w:ascii="Arial" w:hAnsi="Arial" w:cs="Arial"/>
        </w:rPr>
        <w:t>A</w:t>
      </w:r>
      <w:r w:rsidR="00E21AAD" w:rsidRPr="00772916">
        <w:rPr>
          <w:rFonts w:ascii="Arial" w:hAnsi="Arial" w:cs="Arial"/>
        </w:rPr>
        <w:t xml:space="preserve"> member shall cease to be a member</w:t>
      </w:r>
      <w:r w:rsidR="00820E05" w:rsidRPr="00772916">
        <w:rPr>
          <w:rFonts w:ascii="Arial" w:hAnsi="Arial" w:cs="Arial"/>
        </w:rPr>
        <w:t xml:space="preserve"> immediately that he/she:</w:t>
      </w:r>
    </w:p>
    <w:p w14:paraId="003AE5A1" w14:textId="77777777" w:rsidR="00E21AAD" w:rsidRPr="00772916" w:rsidRDefault="00E21AAD" w:rsidP="00B9663E">
      <w:pPr>
        <w:pStyle w:val="ListParagraph"/>
        <w:numPr>
          <w:ilvl w:val="0"/>
          <w:numId w:val="4"/>
        </w:numPr>
        <w:ind w:left="1134" w:firstLine="0"/>
        <w:jc w:val="both"/>
        <w:rPr>
          <w:rFonts w:ascii="Arial" w:hAnsi="Arial" w:cs="Arial"/>
        </w:rPr>
      </w:pPr>
      <w:r w:rsidRPr="00772916">
        <w:rPr>
          <w:rFonts w:ascii="Arial" w:hAnsi="Arial" w:cs="Arial"/>
        </w:rPr>
        <w:t>resigns writing to the Secretary; Or</w:t>
      </w:r>
    </w:p>
    <w:p w14:paraId="6E880B7B" w14:textId="77777777" w:rsidR="00820E05" w:rsidRPr="00772916" w:rsidRDefault="00EA21FF" w:rsidP="00614250">
      <w:pPr>
        <w:pStyle w:val="ListParagraph"/>
        <w:numPr>
          <w:ilvl w:val="0"/>
          <w:numId w:val="4"/>
        </w:numPr>
        <w:ind w:left="1560" w:hanging="426"/>
        <w:jc w:val="both"/>
        <w:rPr>
          <w:rFonts w:ascii="Arial" w:hAnsi="Arial" w:cs="Arial"/>
        </w:rPr>
      </w:pPr>
      <w:r w:rsidRPr="00772916">
        <w:rPr>
          <w:rFonts w:ascii="Arial" w:hAnsi="Arial" w:cs="Arial"/>
        </w:rPr>
        <w:t>Ceases</w:t>
      </w:r>
      <w:r w:rsidR="008238E8" w:rsidRPr="00772916">
        <w:rPr>
          <w:rFonts w:ascii="Arial" w:hAnsi="Arial" w:cs="Arial"/>
        </w:rPr>
        <w:t>, in the opinion o</w:t>
      </w:r>
      <w:r w:rsidR="00E21AAD" w:rsidRPr="00772916">
        <w:rPr>
          <w:rFonts w:ascii="Arial" w:hAnsi="Arial" w:cs="Arial"/>
        </w:rPr>
        <w:t>f the Management Committee</w:t>
      </w:r>
      <w:r w:rsidR="00820E05" w:rsidRPr="00772916">
        <w:rPr>
          <w:rFonts w:ascii="Arial" w:hAnsi="Arial" w:cs="Arial"/>
        </w:rPr>
        <w:t>,</w:t>
      </w:r>
      <w:r w:rsidR="00E21AAD" w:rsidRPr="00772916">
        <w:rPr>
          <w:rFonts w:ascii="Arial" w:hAnsi="Arial" w:cs="Arial"/>
        </w:rPr>
        <w:t xml:space="preserve"> to fulfil the </w:t>
      </w:r>
      <w:proofErr w:type="spellStart"/>
      <w:r w:rsidR="00E21AAD" w:rsidRPr="00772916">
        <w:rPr>
          <w:rFonts w:ascii="Arial" w:hAnsi="Arial" w:cs="Arial"/>
        </w:rPr>
        <w:t>criteria</w:t>
      </w:r>
      <w:r w:rsidR="008238E8" w:rsidRPr="00772916">
        <w:rPr>
          <w:rFonts w:ascii="Arial" w:hAnsi="Arial" w:cs="Arial"/>
        </w:rPr>
        <w:t>for</w:t>
      </w:r>
      <w:proofErr w:type="spellEnd"/>
      <w:r w:rsidR="008238E8" w:rsidRPr="00772916">
        <w:rPr>
          <w:rFonts w:ascii="Arial" w:hAnsi="Arial" w:cs="Arial"/>
        </w:rPr>
        <w:t xml:space="preserve"> membership o</w:t>
      </w:r>
      <w:r w:rsidR="00E21AAD" w:rsidRPr="00772916">
        <w:rPr>
          <w:rFonts w:ascii="Arial" w:hAnsi="Arial" w:cs="Arial"/>
        </w:rPr>
        <w:t xml:space="preserve">f the </w:t>
      </w:r>
      <w:r w:rsidR="00F91056" w:rsidRPr="00772916">
        <w:rPr>
          <w:rFonts w:ascii="Arial" w:hAnsi="Arial" w:cs="Arial"/>
        </w:rPr>
        <w:t>Company ;( Code</w:t>
      </w:r>
      <w:r w:rsidRPr="00772916">
        <w:rPr>
          <w:rFonts w:ascii="Arial" w:hAnsi="Arial" w:cs="Arial"/>
        </w:rPr>
        <w:t xml:space="preserve"> of</w:t>
      </w:r>
      <w:r w:rsidR="00F91056">
        <w:rPr>
          <w:rFonts w:ascii="Arial" w:hAnsi="Arial" w:cs="Arial"/>
        </w:rPr>
        <w:t xml:space="preserve"> </w:t>
      </w:r>
      <w:r w:rsidR="00E27BE0" w:rsidRPr="00772916">
        <w:rPr>
          <w:rFonts w:ascii="Arial" w:hAnsi="Arial" w:cs="Arial"/>
        </w:rPr>
        <w:t>conduct</w:t>
      </w:r>
      <w:r w:rsidR="00F91056">
        <w:rPr>
          <w:rFonts w:ascii="Arial" w:hAnsi="Arial" w:cs="Arial"/>
        </w:rPr>
        <w:t xml:space="preserve"> </w:t>
      </w:r>
      <w:r w:rsidR="00620EB1" w:rsidRPr="00772916">
        <w:rPr>
          <w:rFonts w:ascii="Arial" w:hAnsi="Arial" w:cs="Arial"/>
        </w:rPr>
        <w:t>apply</w:t>
      </w:r>
      <w:r w:rsidR="00E27BE0" w:rsidRPr="00772916">
        <w:rPr>
          <w:rFonts w:ascii="Arial" w:hAnsi="Arial" w:cs="Arial"/>
        </w:rPr>
        <w:t>).</w:t>
      </w:r>
    </w:p>
    <w:p w14:paraId="742D5E26" w14:textId="77777777" w:rsidR="00E21AAD" w:rsidRPr="00772916" w:rsidRDefault="00820E05" w:rsidP="00B9663E">
      <w:pPr>
        <w:pStyle w:val="ListParagraph"/>
        <w:numPr>
          <w:ilvl w:val="0"/>
          <w:numId w:val="4"/>
        </w:numPr>
        <w:ind w:left="1134" w:firstLine="0"/>
        <w:jc w:val="both"/>
        <w:rPr>
          <w:rFonts w:ascii="Arial" w:hAnsi="Arial" w:cs="Arial"/>
        </w:rPr>
      </w:pPr>
      <w:r w:rsidRPr="00772916">
        <w:rPr>
          <w:rFonts w:ascii="Arial" w:hAnsi="Arial" w:cs="Arial"/>
        </w:rPr>
        <w:t>Dies; or</w:t>
      </w:r>
    </w:p>
    <w:p w14:paraId="0B81D8C3" w14:textId="77777777" w:rsidR="007C705E" w:rsidRPr="00772916" w:rsidRDefault="003A0F4B" w:rsidP="00614250">
      <w:pPr>
        <w:pStyle w:val="ListParagraph"/>
        <w:numPr>
          <w:ilvl w:val="0"/>
          <w:numId w:val="4"/>
        </w:numPr>
        <w:ind w:left="1560" w:hanging="426"/>
        <w:jc w:val="both"/>
        <w:rPr>
          <w:rFonts w:ascii="Arial" w:hAnsi="Arial" w:cs="Arial"/>
        </w:rPr>
      </w:pPr>
      <w:r w:rsidRPr="00772916">
        <w:rPr>
          <w:rFonts w:ascii="Arial" w:hAnsi="Arial" w:cs="Arial"/>
        </w:rPr>
        <w:t>Is expelled by the Management Committee for con</w:t>
      </w:r>
      <w:r w:rsidR="00E21AAD" w:rsidRPr="00772916">
        <w:rPr>
          <w:rFonts w:ascii="Arial" w:hAnsi="Arial" w:cs="Arial"/>
        </w:rPr>
        <w:t>duct prejudicial to</w:t>
      </w:r>
      <w:r w:rsidRPr="00772916">
        <w:rPr>
          <w:rFonts w:ascii="Arial" w:hAnsi="Arial" w:cs="Arial"/>
        </w:rPr>
        <w:t xml:space="preserve"> the </w:t>
      </w:r>
      <w:r w:rsidR="007C705E" w:rsidRPr="00772916">
        <w:rPr>
          <w:rFonts w:ascii="Arial" w:hAnsi="Arial" w:cs="Arial"/>
        </w:rPr>
        <w:t>Company and disruptive to the running of the company.</w:t>
      </w:r>
      <w:r w:rsidR="009B10A4" w:rsidRPr="00772916">
        <w:rPr>
          <w:rFonts w:ascii="Arial" w:hAnsi="Arial" w:cs="Arial"/>
        </w:rPr>
        <w:t xml:space="preserve"> Or</w:t>
      </w:r>
    </w:p>
    <w:p w14:paraId="0F65552F" w14:textId="77777777" w:rsidR="009B10A4" w:rsidRPr="00772916" w:rsidRDefault="009B10A4" w:rsidP="00614250">
      <w:pPr>
        <w:pStyle w:val="ListParagraph"/>
        <w:numPr>
          <w:ilvl w:val="0"/>
          <w:numId w:val="4"/>
        </w:numPr>
        <w:ind w:left="1560" w:hanging="426"/>
        <w:jc w:val="both"/>
        <w:rPr>
          <w:rFonts w:ascii="Arial" w:hAnsi="Arial" w:cs="Arial"/>
        </w:rPr>
      </w:pPr>
      <w:r w:rsidRPr="00772916">
        <w:rPr>
          <w:rFonts w:ascii="Arial" w:hAnsi="Arial" w:cs="Arial"/>
        </w:rPr>
        <w:t xml:space="preserve">Acts in </w:t>
      </w:r>
      <w:r w:rsidR="00F91056" w:rsidRPr="00772916">
        <w:rPr>
          <w:rFonts w:ascii="Arial" w:hAnsi="Arial" w:cs="Arial"/>
        </w:rPr>
        <w:t>a manner which brings or threatens</w:t>
      </w:r>
      <w:r w:rsidRPr="00772916">
        <w:rPr>
          <w:rFonts w:ascii="Arial" w:hAnsi="Arial" w:cs="Arial"/>
        </w:rPr>
        <w:t xml:space="preserve"> to bring the company to disrepute.</w:t>
      </w:r>
      <w:r w:rsidR="009E13A7" w:rsidRPr="00772916">
        <w:rPr>
          <w:rFonts w:ascii="Arial" w:hAnsi="Arial" w:cs="Arial"/>
        </w:rPr>
        <w:t xml:space="preserve"> (Companies act 2006)</w:t>
      </w:r>
    </w:p>
    <w:p w14:paraId="3D81A339" w14:textId="77777777" w:rsidR="00614250" w:rsidRPr="00772916" w:rsidRDefault="00614250" w:rsidP="00614250">
      <w:pPr>
        <w:pStyle w:val="ListParagraph"/>
        <w:ind w:left="1560"/>
        <w:jc w:val="both"/>
        <w:rPr>
          <w:rFonts w:ascii="Arial" w:hAnsi="Arial" w:cs="Arial"/>
        </w:rPr>
      </w:pPr>
    </w:p>
    <w:p w14:paraId="315F8F8F" w14:textId="77777777" w:rsidR="00E21AAD" w:rsidRPr="00772916" w:rsidRDefault="00614250" w:rsidP="008238E8">
      <w:pPr>
        <w:pStyle w:val="ListParagraph"/>
        <w:ind w:left="1560"/>
        <w:jc w:val="both"/>
        <w:rPr>
          <w:rFonts w:ascii="Arial" w:hAnsi="Arial" w:cs="Arial"/>
        </w:rPr>
      </w:pPr>
      <w:r w:rsidRPr="00772916">
        <w:rPr>
          <w:rFonts w:ascii="Arial" w:hAnsi="Arial" w:cs="Arial"/>
        </w:rPr>
        <w:t>S/he should be given the opportunity to appeal the Management Committee’s decision within 21 days</w:t>
      </w:r>
    </w:p>
    <w:p w14:paraId="3A133039" w14:textId="77777777" w:rsidR="008238E8" w:rsidRPr="00772916" w:rsidRDefault="008238E8" w:rsidP="008238E8">
      <w:pPr>
        <w:pStyle w:val="ListParagraph"/>
        <w:ind w:left="1560"/>
        <w:jc w:val="both"/>
        <w:rPr>
          <w:rFonts w:ascii="Arial" w:hAnsi="Arial" w:cs="Arial"/>
        </w:rPr>
      </w:pPr>
    </w:p>
    <w:p w14:paraId="0D2DDB4B" w14:textId="77777777" w:rsidR="00E21AAD" w:rsidRPr="00772916" w:rsidRDefault="00E21AAD" w:rsidP="00E004C4">
      <w:pPr>
        <w:ind w:left="1134" w:hanging="567"/>
        <w:jc w:val="center"/>
        <w:rPr>
          <w:rFonts w:ascii="Arial" w:hAnsi="Arial" w:cs="Arial"/>
          <w:b/>
          <w:bCs/>
          <w:u w:val="single"/>
        </w:rPr>
      </w:pPr>
      <w:r w:rsidRPr="00772916">
        <w:rPr>
          <w:rFonts w:ascii="Arial" w:hAnsi="Arial" w:cs="Arial"/>
          <w:b/>
          <w:bCs/>
          <w:u w:val="single"/>
        </w:rPr>
        <w:t>General Meetings</w:t>
      </w:r>
    </w:p>
    <w:p w14:paraId="334284E5" w14:textId="77777777" w:rsidR="00E0713A" w:rsidRPr="00772916" w:rsidRDefault="00FB667A" w:rsidP="00620EB1">
      <w:pPr>
        <w:pStyle w:val="ListParagraph"/>
        <w:numPr>
          <w:ilvl w:val="0"/>
          <w:numId w:val="3"/>
        </w:numPr>
        <w:ind w:left="1134" w:hanging="567"/>
        <w:jc w:val="both"/>
        <w:rPr>
          <w:rFonts w:ascii="Arial" w:hAnsi="Arial" w:cs="Arial"/>
        </w:rPr>
      </w:pPr>
      <w:r w:rsidRPr="00772916">
        <w:rPr>
          <w:rFonts w:ascii="Arial" w:hAnsi="Arial" w:cs="Arial"/>
        </w:rPr>
        <w:t>The</w:t>
      </w:r>
      <w:r w:rsidR="00E21AAD" w:rsidRPr="00772916">
        <w:rPr>
          <w:rFonts w:ascii="Arial" w:hAnsi="Arial" w:cs="Arial"/>
        </w:rPr>
        <w:t xml:space="preserve"> Company shall in each calendar year hold a General Meeting as its Annua</w:t>
      </w:r>
      <w:r w:rsidR="00BE4DE7">
        <w:rPr>
          <w:rFonts w:ascii="Arial" w:hAnsi="Arial" w:cs="Arial"/>
        </w:rPr>
        <w:t xml:space="preserve">l </w:t>
      </w:r>
      <w:r w:rsidR="00562EF4" w:rsidRPr="00772916">
        <w:rPr>
          <w:rFonts w:ascii="Arial" w:hAnsi="Arial" w:cs="Arial"/>
        </w:rPr>
        <w:t>General Meeting and shall</w:t>
      </w:r>
      <w:r w:rsidR="00BE4DE7">
        <w:rPr>
          <w:rFonts w:ascii="Arial" w:hAnsi="Arial" w:cs="Arial"/>
        </w:rPr>
        <w:t xml:space="preserve"> </w:t>
      </w:r>
      <w:r w:rsidR="00E21AAD" w:rsidRPr="00772916">
        <w:rPr>
          <w:rFonts w:ascii="Arial" w:hAnsi="Arial" w:cs="Arial"/>
        </w:rPr>
        <w:t xml:space="preserve">specify the meeting as such in the notices calling </w:t>
      </w:r>
      <w:r w:rsidR="00BE4DE7" w:rsidRPr="00772916">
        <w:rPr>
          <w:rFonts w:ascii="Arial" w:hAnsi="Arial" w:cs="Arial"/>
        </w:rPr>
        <w:t>it. Every</w:t>
      </w:r>
      <w:r w:rsidR="00E21AAD" w:rsidRPr="00772916">
        <w:rPr>
          <w:rFonts w:ascii="Arial" w:hAnsi="Arial" w:cs="Arial"/>
        </w:rPr>
        <w:t xml:space="preserve"> Annual General Meeting except the first shall be held not more than </w:t>
      </w:r>
      <w:r w:rsidR="00101A8F" w:rsidRPr="00772916">
        <w:rPr>
          <w:rFonts w:ascii="Arial" w:hAnsi="Arial" w:cs="Arial"/>
        </w:rPr>
        <w:t>fifteen months after the holding o</w:t>
      </w:r>
      <w:r w:rsidR="00E21AAD" w:rsidRPr="00772916">
        <w:rPr>
          <w:rFonts w:ascii="Arial" w:hAnsi="Arial" w:cs="Arial"/>
        </w:rPr>
        <w:t xml:space="preserve">f the last preceding Annual General Meeting. </w:t>
      </w:r>
      <w:r w:rsidR="00BE4DE7" w:rsidRPr="00772916">
        <w:rPr>
          <w:rFonts w:ascii="Arial" w:hAnsi="Arial" w:cs="Arial"/>
        </w:rPr>
        <w:t>Provided the</w:t>
      </w:r>
      <w:r w:rsidR="00E21AAD" w:rsidRPr="00772916">
        <w:rPr>
          <w:rFonts w:ascii="Arial" w:hAnsi="Arial" w:cs="Arial"/>
        </w:rPr>
        <w:t xml:space="preserve"> first Annual </w:t>
      </w:r>
      <w:r w:rsidR="00101A8F" w:rsidRPr="00772916">
        <w:rPr>
          <w:rFonts w:ascii="Arial" w:hAnsi="Arial" w:cs="Arial"/>
        </w:rPr>
        <w:t xml:space="preserve">General </w:t>
      </w:r>
      <w:r w:rsidR="00E21AAD" w:rsidRPr="00772916">
        <w:rPr>
          <w:rFonts w:ascii="Arial" w:hAnsi="Arial" w:cs="Arial"/>
        </w:rPr>
        <w:t xml:space="preserve">Meeting shall be held within eighteen months </w:t>
      </w:r>
      <w:r w:rsidR="00BE4DE7" w:rsidRPr="00772916">
        <w:rPr>
          <w:rFonts w:ascii="Arial" w:hAnsi="Arial" w:cs="Arial"/>
        </w:rPr>
        <w:t>of incorporation</w:t>
      </w:r>
      <w:r w:rsidR="00E21AAD" w:rsidRPr="00772916">
        <w:rPr>
          <w:rFonts w:ascii="Arial" w:hAnsi="Arial" w:cs="Arial"/>
        </w:rPr>
        <w:t>, it</w:t>
      </w:r>
      <w:r w:rsidRPr="00772916">
        <w:rPr>
          <w:rFonts w:ascii="Arial" w:hAnsi="Arial" w:cs="Arial"/>
        </w:rPr>
        <w:t xml:space="preserve"> need not be held in the year of incorporating </w:t>
      </w:r>
      <w:r w:rsidR="00E21AAD" w:rsidRPr="00772916">
        <w:rPr>
          <w:rFonts w:ascii="Arial" w:hAnsi="Arial" w:cs="Arial"/>
        </w:rPr>
        <w:t>nor in the following</w:t>
      </w:r>
      <w:r w:rsidRPr="00772916">
        <w:rPr>
          <w:rFonts w:ascii="Arial" w:hAnsi="Arial" w:cs="Arial"/>
        </w:rPr>
        <w:t xml:space="preserve"> year.</w:t>
      </w:r>
    </w:p>
    <w:p w14:paraId="19F104F5" w14:textId="77777777" w:rsidR="00245938" w:rsidRPr="00772916" w:rsidRDefault="00562EF4" w:rsidP="00E004C4">
      <w:pPr>
        <w:ind w:left="1134"/>
        <w:jc w:val="both"/>
        <w:rPr>
          <w:rFonts w:ascii="Arial" w:hAnsi="Arial" w:cs="Arial"/>
          <w:color w:val="FF0000"/>
        </w:rPr>
      </w:pPr>
      <w:r w:rsidRPr="00772916">
        <w:rPr>
          <w:rFonts w:ascii="Arial" w:hAnsi="Arial" w:cs="Arial"/>
          <w:b/>
          <w:bCs/>
        </w:rPr>
        <w:t>Under special circumstances the A</w:t>
      </w:r>
      <w:r w:rsidR="00CA4E4C" w:rsidRPr="00772916">
        <w:rPr>
          <w:rFonts w:ascii="Arial" w:hAnsi="Arial" w:cs="Arial"/>
          <w:b/>
          <w:bCs/>
        </w:rPr>
        <w:t xml:space="preserve">nnual </w:t>
      </w:r>
      <w:r w:rsidRPr="00772916">
        <w:rPr>
          <w:rFonts w:ascii="Arial" w:hAnsi="Arial" w:cs="Arial"/>
          <w:b/>
          <w:bCs/>
        </w:rPr>
        <w:t>G</w:t>
      </w:r>
      <w:r w:rsidR="00CA4E4C" w:rsidRPr="00772916">
        <w:rPr>
          <w:rFonts w:ascii="Arial" w:hAnsi="Arial" w:cs="Arial"/>
          <w:b/>
          <w:bCs/>
        </w:rPr>
        <w:t xml:space="preserve">eneral </w:t>
      </w:r>
      <w:r w:rsidRPr="00772916">
        <w:rPr>
          <w:rFonts w:ascii="Arial" w:hAnsi="Arial" w:cs="Arial"/>
          <w:b/>
          <w:bCs/>
        </w:rPr>
        <w:t>M</w:t>
      </w:r>
      <w:r w:rsidR="00CA4E4C" w:rsidRPr="00772916">
        <w:rPr>
          <w:rFonts w:ascii="Arial" w:hAnsi="Arial" w:cs="Arial"/>
          <w:b/>
          <w:bCs/>
        </w:rPr>
        <w:t xml:space="preserve">eeting </w:t>
      </w:r>
      <w:r w:rsidR="00E27BE0" w:rsidRPr="00772916">
        <w:rPr>
          <w:rFonts w:ascii="Arial" w:hAnsi="Arial" w:cs="Arial"/>
          <w:b/>
          <w:bCs/>
        </w:rPr>
        <w:t>or E</w:t>
      </w:r>
      <w:r w:rsidR="00A85F87" w:rsidRPr="00772916">
        <w:rPr>
          <w:rFonts w:ascii="Arial" w:hAnsi="Arial" w:cs="Arial"/>
          <w:b/>
          <w:bCs/>
        </w:rPr>
        <w:t xml:space="preserve">xtraordinary </w:t>
      </w:r>
      <w:r w:rsidR="00E27BE0" w:rsidRPr="00772916">
        <w:rPr>
          <w:rFonts w:ascii="Arial" w:hAnsi="Arial" w:cs="Arial"/>
          <w:b/>
          <w:bCs/>
        </w:rPr>
        <w:t>G</w:t>
      </w:r>
      <w:r w:rsidR="00CA4E4C" w:rsidRPr="00772916">
        <w:rPr>
          <w:rFonts w:ascii="Arial" w:hAnsi="Arial" w:cs="Arial"/>
          <w:b/>
          <w:bCs/>
        </w:rPr>
        <w:t xml:space="preserve">eneral </w:t>
      </w:r>
      <w:r w:rsidR="00BE4DE7" w:rsidRPr="00772916">
        <w:rPr>
          <w:rFonts w:ascii="Arial" w:hAnsi="Arial" w:cs="Arial"/>
          <w:b/>
          <w:bCs/>
        </w:rPr>
        <w:t>Meeting may</w:t>
      </w:r>
      <w:r w:rsidRPr="00772916">
        <w:rPr>
          <w:rFonts w:ascii="Arial" w:hAnsi="Arial" w:cs="Arial"/>
          <w:b/>
          <w:bCs/>
        </w:rPr>
        <w:t xml:space="preserve"> be held virtually.</w:t>
      </w:r>
    </w:p>
    <w:p w14:paraId="4E57F495" w14:textId="77777777" w:rsidR="00E21AAD" w:rsidRPr="00772916" w:rsidRDefault="00620EB1" w:rsidP="00E004C4">
      <w:pPr>
        <w:jc w:val="both"/>
        <w:rPr>
          <w:rFonts w:ascii="Arial" w:hAnsi="Arial" w:cs="Arial"/>
        </w:rPr>
      </w:pPr>
      <w:r w:rsidRPr="00772916">
        <w:rPr>
          <w:rFonts w:ascii="Arial" w:hAnsi="Arial" w:cs="Arial"/>
        </w:rPr>
        <w:t xml:space="preserve">            </w:t>
      </w:r>
      <w:r w:rsidR="00BE4DE7" w:rsidRPr="00772916">
        <w:rPr>
          <w:rFonts w:ascii="Arial" w:hAnsi="Arial" w:cs="Arial"/>
        </w:rPr>
        <w:t>9. The</w:t>
      </w:r>
      <w:r w:rsidR="00E21AAD" w:rsidRPr="00772916">
        <w:rPr>
          <w:rFonts w:ascii="Arial" w:hAnsi="Arial" w:cs="Arial"/>
        </w:rPr>
        <w:t xml:space="preserve"> business of an </w:t>
      </w:r>
      <w:r w:rsidR="00FB667A" w:rsidRPr="00772916">
        <w:rPr>
          <w:rFonts w:ascii="Arial" w:hAnsi="Arial" w:cs="Arial"/>
        </w:rPr>
        <w:t>Annual General Meeting shall comprise:</w:t>
      </w:r>
    </w:p>
    <w:p w14:paraId="1F4EE035" w14:textId="77777777" w:rsidR="000B00C3" w:rsidRPr="00772916" w:rsidRDefault="00AE6D72" w:rsidP="000B00C3">
      <w:pPr>
        <w:pStyle w:val="ListParagraph"/>
        <w:numPr>
          <w:ilvl w:val="0"/>
          <w:numId w:val="9"/>
        </w:numPr>
        <w:ind w:left="1560" w:hanging="426"/>
        <w:jc w:val="both"/>
        <w:rPr>
          <w:rFonts w:ascii="Arial" w:hAnsi="Arial" w:cs="Arial"/>
        </w:rPr>
      </w:pPr>
      <w:r>
        <w:rPr>
          <w:rFonts w:ascii="Arial" w:hAnsi="Arial" w:cs="Arial"/>
        </w:rPr>
        <w:t xml:space="preserve">The </w:t>
      </w:r>
      <w:r w:rsidR="000B00C3" w:rsidRPr="00772916">
        <w:rPr>
          <w:rFonts w:ascii="Arial" w:hAnsi="Arial" w:cs="Arial"/>
        </w:rPr>
        <w:t>consideration of the Report and Accounts presented by the Management Committee;</w:t>
      </w:r>
    </w:p>
    <w:p w14:paraId="2FFC1032" w14:textId="77777777" w:rsidR="003905E6" w:rsidRPr="00772916" w:rsidRDefault="000B00C3" w:rsidP="002C2BB8">
      <w:pPr>
        <w:pStyle w:val="ListParagraph"/>
        <w:numPr>
          <w:ilvl w:val="0"/>
          <w:numId w:val="9"/>
        </w:numPr>
        <w:ind w:left="1560" w:hanging="426"/>
        <w:jc w:val="both"/>
        <w:rPr>
          <w:rFonts w:ascii="Arial" w:hAnsi="Arial" w:cs="Arial"/>
        </w:rPr>
      </w:pPr>
      <w:r w:rsidRPr="00772916">
        <w:rPr>
          <w:rFonts w:ascii="Arial" w:hAnsi="Arial" w:cs="Arial"/>
        </w:rPr>
        <w:t>declaration of the results of the elections to the Management Comm</w:t>
      </w:r>
      <w:r w:rsidR="00562EF4" w:rsidRPr="00772916">
        <w:rPr>
          <w:rFonts w:ascii="Arial" w:hAnsi="Arial" w:cs="Arial"/>
        </w:rPr>
        <w:t xml:space="preserve">ittee (as verified by an </w:t>
      </w:r>
      <w:r w:rsidRPr="00772916">
        <w:rPr>
          <w:rFonts w:ascii="Arial" w:hAnsi="Arial" w:cs="Arial"/>
        </w:rPr>
        <w:t xml:space="preserve"> independent</w:t>
      </w:r>
      <w:r w:rsidR="00DE377B" w:rsidRPr="00772916">
        <w:rPr>
          <w:rFonts w:ascii="Arial" w:hAnsi="Arial" w:cs="Arial"/>
        </w:rPr>
        <w:t xml:space="preserve">  adjudicator appointed according to such </w:t>
      </w:r>
      <w:r w:rsidR="00DE377B" w:rsidRPr="00772916">
        <w:rPr>
          <w:rFonts w:ascii="Arial" w:hAnsi="Arial" w:cs="Arial"/>
        </w:rPr>
        <w:lastRenderedPageBreak/>
        <w:t xml:space="preserve">procedures as stall be adopted from time to time; such procedures </w:t>
      </w:r>
      <w:r w:rsidR="00BE4DE7" w:rsidRPr="00772916">
        <w:rPr>
          <w:rFonts w:ascii="Arial" w:hAnsi="Arial" w:cs="Arial"/>
        </w:rPr>
        <w:t>being open</w:t>
      </w:r>
      <w:r w:rsidR="003905E6" w:rsidRPr="00772916">
        <w:rPr>
          <w:rFonts w:ascii="Arial" w:hAnsi="Arial" w:cs="Arial"/>
        </w:rPr>
        <w:t xml:space="preserve"> to scrutiny by any member of the Company);</w:t>
      </w:r>
    </w:p>
    <w:p w14:paraId="740617D1" w14:textId="77777777" w:rsidR="00E21AAD" w:rsidRPr="00772916" w:rsidRDefault="003905E6" w:rsidP="000B00C3">
      <w:pPr>
        <w:pStyle w:val="ListParagraph"/>
        <w:numPr>
          <w:ilvl w:val="0"/>
          <w:numId w:val="9"/>
        </w:numPr>
        <w:ind w:left="1560" w:hanging="426"/>
        <w:jc w:val="both"/>
        <w:rPr>
          <w:rFonts w:ascii="Arial" w:hAnsi="Arial" w:cs="Arial"/>
        </w:rPr>
      </w:pPr>
      <w:r w:rsidRPr="00772916">
        <w:rPr>
          <w:rFonts w:ascii="Arial" w:hAnsi="Arial" w:cs="Arial"/>
        </w:rPr>
        <w:t>the appointment and the fixing of the remuneration of the auditor or audi</w:t>
      </w:r>
      <w:r w:rsidR="00E21AAD" w:rsidRPr="00772916">
        <w:rPr>
          <w:rFonts w:ascii="Arial" w:hAnsi="Arial" w:cs="Arial"/>
        </w:rPr>
        <w:t>tors;</w:t>
      </w:r>
    </w:p>
    <w:p w14:paraId="28CC9BF9" w14:textId="77777777" w:rsidR="00255FF7" w:rsidRPr="00772916" w:rsidRDefault="00255FF7" w:rsidP="000B00C3">
      <w:pPr>
        <w:pStyle w:val="ListParagraph"/>
        <w:numPr>
          <w:ilvl w:val="0"/>
          <w:numId w:val="9"/>
        </w:numPr>
        <w:ind w:left="1560" w:hanging="426"/>
        <w:jc w:val="both"/>
        <w:rPr>
          <w:rFonts w:ascii="Arial" w:hAnsi="Arial" w:cs="Arial"/>
        </w:rPr>
      </w:pPr>
      <w:r w:rsidRPr="00772916">
        <w:rPr>
          <w:rFonts w:ascii="Arial" w:hAnsi="Arial" w:cs="Arial"/>
        </w:rPr>
        <w:t>S</w:t>
      </w:r>
      <w:r w:rsidR="003905E6" w:rsidRPr="00772916">
        <w:rPr>
          <w:rFonts w:ascii="Arial" w:hAnsi="Arial" w:cs="Arial"/>
        </w:rPr>
        <w:t>uch</w:t>
      </w:r>
      <w:r w:rsidRPr="00772916">
        <w:rPr>
          <w:rFonts w:ascii="Arial" w:hAnsi="Arial" w:cs="Arial"/>
        </w:rPr>
        <w:t xml:space="preserve"> other business as m</w:t>
      </w:r>
      <w:r w:rsidR="003905E6" w:rsidRPr="00772916">
        <w:rPr>
          <w:rFonts w:ascii="Arial" w:hAnsi="Arial" w:cs="Arial"/>
        </w:rPr>
        <w:t>ay have been specified in the notices</w:t>
      </w:r>
      <w:r w:rsidRPr="00772916">
        <w:rPr>
          <w:rFonts w:ascii="Arial" w:hAnsi="Arial" w:cs="Arial"/>
        </w:rPr>
        <w:t xml:space="preserve"> calling</w:t>
      </w:r>
      <w:r w:rsidR="003905E6" w:rsidRPr="00772916">
        <w:rPr>
          <w:rFonts w:ascii="Arial" w:hAnsi="Arial" w:cs="Arial"/>
        </w:rPr>
        <w:t xml:space="preserve"> the </w:t>
      </w:r>
      <w:r w:rsidRPr="00772916">
        <w:rPr>
          <w:rFonts w:ascii="Arial" w:hAnsi="Arial" w:cs="Arial"/>
        </w:rPr>
        <w:t>meeti</w:t>
      </w:r>
      <w:r w:rsidR="003905E6" w:rsidRPr="00772916">
        <w:rPr>
          <w:rFonts w:ascii="Arial" w:hAnsi="Arial" w:cs="Arial"/>
        </w:rPr>
        <w:t>ng.</w:t>
      </w:r>
    </w:p>
    <w:p w14:paraId="4C885A6D" w14:textId="77777777" w:rsidR="000B00C3" w:rsidRPr="00772916" w:rsidRDefault="000B00C3" w:rsidP="000B00C3">
      <w:pPr>
        <w:pStyle w:val="ListParagraph"/>
        <w:ind w:left="1560"/>
        <w:jc w:val="both"/>
        <w:rPr>
          <w:rFonts w:ascii="Arial" w:hAnsi="Arial" w:cs="Arial"/>
        </w:rPr>
      </w:pPr>
    </w:p>
    <w:p w14:paraId="2601DF91" w14:textId="77777777" w:rsidR="00620EB1" w:rsidRPr="00772916" w:rsidRDefault="00255FF7" w:rsidP="00620EB1">
      <w:pPr>
        <w:pStyle w:val="ListParagraph"/>
        <w:numPr>
          <w:ilvl w:val="0"/>
          <w:numId w:val="21"/>
        </w:numPr>
        <w:jc w:val="both"/>
        <w:rPr>
          <w:rFonts w:ascii="Arial" w:hAnsi="Arial" w:cs="Arial"/>
        </w:rPr>
      </w:pPr>
      <w:r w:rsidRPr="00772916">
        <w:rPr>
          <w:rFonts w:ascii="Arial" w:hAnsi="Arial" w:cs="Arial"/>
        </w:rPr>
        <w:t>All General Meetings other than the Annual General Meeting shall be called Ext</w:t>
      </w:r>
      <w:r w:rsidR="00657739" w:rsidRPr="00772916">
        <w:rPr>
          <w:rFonts w:ascii="Arial" w:hAnsi="Arial" w:cs="Arial"/>
        </w:rPr>
        <w:t xml:space="preserve">raordinary General </w:t>
      </w:r>
      <w:r w:rsidRPr="00772916">
        <w:rPr>
          <w:rFonts w:ascii="Arial" w:hAnsi="Arial" w:cs="Arial"/>
        </w:rPr>
        <w:t>Meetings.</w:t>
      </w:r>
    </w:p>
    <w:p w14:paraId="30EA7A98" w14:textId="77777777" w:rsidR="00620EB1" w:rsidRPr="00772916" w:rsidRDefault="00620EB1" w:rsidP="00620EB1">
      <w:pPr>
        <w:pStyle w:val="ListParagraph"/>
        <w:ind w:left="928"/>
        <w:jc w:val="both"/>
        <w:rPr>
          <w:rFonts w:ascii="Arial" w:hAnsi="Arial" w:cs="Arial"/>
        </w:rPr>
      </w:pPr>
    </w:p>
    <w:p w14:paraId="2E6DE68C" w14:textId="77777777" w:rsidR="00620EB1" w:rsidRPr="00772916" w:rsidRDefault="00255FF7" w:rsidP="00620EB1">
      <w:pPr>
        <w:pStyle w:val="ListParagraph"/>
        <w:numPr>
          <w:ilvl w:val="0"/>
          <w:numId w:val="21"/>
        </w:numPr>
        <w:jc w:val="both"/>
        <w:rPr>
          <w:rFonts w:ascii="Arial" w:hAnsi="Arial" w:cs="Arial"/>
        </w:rPr>
      </w:pPr>
      <w:r w:rsidRPr="00772916">
        <w:rPr>
          <w:rFonts w:ascii="Arial" w:hAnsi="Arial" w:cs="Arial"/>
        </w:rPr>
        <w:t>The Management Committee may whenever they think fit convene an Extr</w:t>
      </w:r>
      <w:r w:rsidR="00212D1A" w:rsidRPr="00772916">
        <w:rPr>
          <w:rFonts w:ascii="Arial" w:hAnsi="Arial" w:cs="Arial"/>
        </w:rPr>
        <w:t xml:space="preserve">aordinary General Meeting. </w:t>
      </w:r>
      <w:r w:rsidR="00657739" w:rsidRPr="00772916">
        <w:rPr>
          <w:rFonts w:ascii="Arial" w:hAnsi="Arial" w:cs="Arial"/>
        </w:rPr>
        <w:t>An</w:t>
      </w:r>
      <w:r w:rsidRPr="00772916">
        <w:rPr>
          <w:rFonts w:ascii="Arial" w:hAnsi="Arial" w:cs="Arial"/>
        </w:rPr>
        <w:t xml:space="preserve"> Extraordinary General Meeting may </w:t>
      </w:r>
      <w:r w:rsidR="00657739" w:rsidRPr="00772916">
        <w:rPr>
          <w:rFonts w:ascii="Arial" w:hAnsi="Arial" w:cs="Arial"/>
        </w:rPr>
        <w:t xml:space="preserve">also </w:t>
      </w:r>
      <w:r w:rsidRPr="00772916">
        <w:rPr>
          <w:rFonts w:ascii="Arial" w:hAnsi="Arial" w:cs="Arial"/>
        </w:rPr>
        <w:t>be convened by ten per cent of the members of the Company, as provided by section 368 Of the Act.</w:t>
      </w:r>
    </w:p>
    <w:p w14:paraId="49324DB8" w14:textId="77777777" w:rsidR="00620EB1" w:rsidRPr="00772916" w:rsidRDefault="00620EB1" w:rsidP="00620EB1">
      <w:pPr>
        <w:pStyle w:val="ListParagraph"/>
        <w:ind w:left="928"/>
        <w:jc w:val="both"/>
        <w:rPr>
          <w:rFonts w:ascii="Arial" w:hAnsi="Arial" w:cs="Arial"/>
        </w:rPr>
      </w:pPr>
    </w:p>
    <w:p w14:paraId="29DC62E9" w14:textId="77777777" w:rsidR="0047428A" w:rsidRPr="00772916" w:rsidRDefault="0047428A" w:rsidP="00620EB1">
      <w:pPr>
        <w:pStyle w:val="ListParagraph"/>
        <w:numPr>
          <w:ilvl w:val="0"/>
          <w:numId w:val="21"/>
        </w:numPr>
        <w:jc w:val="both"/>
        <w:rPr>
          <w:rFonts w:ascii="Arial" w:hAnsi="Arial" w:cs="Arial"/>
        </w:rPr>
      </w:pPr>
      <w:r w:rsidRPr="00772916">
        <w:rPr>
          <w:rFonts w:ascii="Arial" w:hAnsi="Arial" w:cs="Arial"/>
        </w:rPr>
        <w:t>Decisions at General Meetings shall be made by passing resolutions:</w:t>
      </w:r>
    </w:p>
    <w:p w14:paraId="06CB6109" w14:textId="77777777" w:rsidR="0047428A" w:rsidRPr="00772916" w:rsidRDefault="0047428A" w:rsidP="0047428A">
      <w:pPr>
        <w:pStyle w:val="ListParagraph"/>
        <w:ind w:left="1560" w:hanging="426"/>
        <w:jc w:val="both"/>
        <w:rPr>
          <w:rFonts w:ascii="Arial" w:hAnsi="Arial" w:cs="Arial"/>
        </w:rPr>
      </w:pPr>
      <w:r w:rsidRPr="00772916">
        <w:rPr>
          <w:rFonts w:ascii="Arial" w:hAnsi="Arial" w:cs="Arial"/>
        </w:rPr>
        <w:t>a)   Decisions involving an alteration to the Memorandum or Articles of Association of the Company and other decisions so required from time to time by statute shall be made by a Special Resolution. Certain decisions, as required by statute, shall be made by Extraordinary Resolution. A Special or an Extraordinary Resolution may only be passed by a majority of not less than three-quarters of votes cast at a General Meeting.</w:t>
      </w:r>
    </w:p>
    <w:p w14:paraId="43564852" w14:textId="77777777" w:rsidR="0047428A" w:rsidRPr="00772916" w:rsidRDefault="0047428A" w:rsidP="002C2BB8">
      <w:pPr>
        <w:pStyle w:val="ListParagraph"/>
        <w:ind w:left="1560" w:hanging="426"/>
        <w:jc w:val="both"/>
        <w:rPr>
          <w:rFonts w:ascii="Arial" w:hAnsi="Arial" w:cs="Arial"/>
        </w:rPr>
      </w:pPr>
      <w:r w:rsidRPr="00772916">
        <w:rPr>
          <w:rFonts w:ascii="Arial" w:hAnsi="Arial" w:cs="Arial"/>
        </w:rPr>
        <w:t>b) All other decisions shall be made by Ordinary Resolution requiring a simple majority of votes Cast at a General Meeting.</w:t>
      </w:r>
    </w:p>
    <w:p w14:paraId="60215884" w14:textId="77777777" w:rsidR="00C35E2C" w:rsidRPr="00772916" w:rsidRDefault="00C35E2C" w:rsidP="00B31411">
      <w:pPr>
        <w:pStyle w:val="ListParagraph"/>
        <w:ind w:left="1134" w:hanging="567"/>
        <w:jc w:val="both"/>
        <w:rPr>
          <w:rFonts w:ascii="Arial" w:hAnsi="Arial" w:cs="Arial"/>
        </w:rPr>
      </w:pPr>
    </w:p>
    <w:p w14:paraId="7A4D9AEA" w14:textId="77777777" w:rsidR="00B92857" w:rsidRPr="00772916" w:rsidRDefault="00C35E2C" w:rsidP="00E004C4">
      <w:pPr>
        <w:pStyle w:val="ListParagraph"/>
        <w:ind w:left="1134" w:hanging="567"/>
        <w:jc w:val="center"/>
        <w:rPr>
          <w:rFonts w:ascii="Arial" w:hAnsi="Arial" w:cs="Arial"/>
          <w:b/>
          <w:bCs/>
          <w:u w:val="single"/>
        </w:rPr>
      </w:pPr>
      <w:r w:rsidRPr="00772916">
        <w:rPr>
          <w:rFonts w:ascii="Arial" w:hAnsi="Arial" w:cs="Arial"/>
          <w:b/>
          <w:bCs/>
          <w:u w:val="single"/>
        </w:rPr>
        <w:t>Notices</w:t>
      </w:r>
    </w:p>
    <w:p w14:paraId="0E3CF07B" w14:textId="77777777" w:rsidR="00C35E2C" w:rsidRPr="00772916" w:rsidRDefault="00C35E2C" w:rsidP="00B31411">
      <w:pPr>
        <w:pStyle w:val="ListParagraph"/>
        <w:ind w:left="1134" w:hanging="567"/>
        <w:jc w:val="both"/>
        <w:rPr>
          <w:rFonts w:ascii="Arial" w:hAnsi="Arial" w:cs="Arial"/>
          <w:b/>
          <w:bCs/>
          <w:u w:val="single"/>
        </w:rPr>
      </w:pPr>
    </w:p>
    <w:p w14:paraId="52E260B2" w14:textId="77777777" w:rsidR="00E21AAD" w:rsidRPr="00772916" w:rsidRDefault="00E21AAD" w:rsidP="00620EB1">
      <w:pPr>
        <w:pStyle w:val="ListParagraph"/>
        <w:numPr>
          <w:ilvl w:val="0"/>
          <w:numId w:val="21"/>
        </w:numPr>
        <w:jc w:val="both"/>
        <w:rPr>
          <w:rFonts w:ascii="Arial" w:hAnsi="Arial" w:cs="Arial"/>
        </w:rPr>
      </w:pPr>
      <w:r w:rsidRPr="00772916">
        <w:rPr>
          <w:rFonts w:ascii="Arial" w:hAnsi="Arial" w:cs="Arial"/>
        </w:rPr>
        <w:t xml:space="preserve">An Annual General Meeting and any General Meeting which is to consider </w:t>
      </w:r>
      <w:r w:rsidR="00BE4DE7" w:rsidRPr="00772916">
        <w:rPr>
          <w:rFonts w:ascii="Arial" w:hAnsi="Arial" w:cs="Arial"/>
        </w:rPr>
        <w:t>a Special</w:t>
      </w:r>
      <w:r w:rsidRPr="00772916">
        <w:rPr>
          <w:rFonts w:ascii="Arial" w:hAnsi="Arial" w:cs="Arial"/>
        </w:rPr>
        <w:t xml:space="preserve"> Resolution or which is to consider a </w:t>
      </w:r>
      <w:r w:rsidR="00C35E2C" w:rsidRPr="00772916">
        <w:rPr>
          <w:rFonts w:ascii="Arial" w:hAnsi="Arial" w:cs="Arial"/>
        </w:rPr>
        <w:t>proposals</w:t>
      </w:r>
      <w:r w:rsidRPr="00772916">
        <w:rPr>
          <w:rFonts w:ascii="Arial" w:hAnsi="Arial" w:cs="Arial"/>
        </w:rPr>
        <w:t xml:space="preserve"> to remove the auditor or </w:t>
      </w:r>
      <w:r w:rsidR="00BE4DE7" w:rsidRPr="00772916">
        <w:rPr>
          <w:rFonts w:ascii="Arial" w:hAnsi="Arial" w:cs="Arial"/>
        </w:rPr>
        <w:t>a member</w:t>
      </w:r>
      <w:r w:rsidRPr="00772916">
        <w:rPr>
          <w:rFonts w:ascii="Arial" w:hAnsi="Arial" w:cs="Arial"/>
        </w:rPr>
        <w:t xml:space="preserve"> of the Management Committee shall be caned by at least twenty-</w:t>
      </w:r>
      <w:r w:rsidR="00BE4DE7" w:rsidRPr="00772916">
        <w:rPr>
          <w:rFonts w:ascii="Arial" w:hAnsi="Arial" w:cs="Arial"/>
        </w:rPr>
        <w:t>one clear</w:t>
      </w:r>
      <w:r w:rsidRPr="00772916">
        <w:rPr>
          <w:rFonts w:ascii="Arial" w:hAnsi="Arial" w:cs="Arial"/>
        </w:rPr>
        <w:t xml:space="preserve"> </w:t>
      </w:r>
      <w:r w:rsidR="00695588" w:rsidRPr="00772916">
        <w:rPr>
          <w:rFonts w:ascii="Arial" w:hAnsi="Arial" w:cs="Arial"/>
        </w:rPr>
        <w:t>days’ notice</w:t>
      </w:r>
      <w:r w:rsidRPr="00772916">
        <w:rPr>
          <w:rFonts w:ascii="Arial" w:hAnsi="Arial" w:cs="Arial"/>
        </w:rPr>
        <w:t>. Any other General Mee</w:t>
      </w:r>
      <w:r w:rsidR="00695588" w:rsidRPr="00772916">
        <w:rPr>
          <w:rFonts w:ascii="Arial" w:hAnsi="Arial" w:cs="Arial"/>
        </w:rPr>
        <w:t>ti</w:t>
      </w:r>
      <w:r w:rsidRPr="00772916">
        <w:rPr>
          <w:rFonts w:ascii="Arial" w:hAnsi="Arial" w:cs="Arial"/>
        </w:rPr>
        <w:t xml:space="preserve">ng shall be called by at least </w:t>
      </w:r>
      <w:r w:rsidR="00BE4DE7" w:rsidRPr="00772916">
        <w:rPr>
          <w:rFonts w:ascii="Arial" w:hAnsi="Arial" w:cs="Arial"/>
        </w:rPr>
        <w:t>fourteen clear</w:t>
      </w:r>
      <w:r w:rsidRPr="00772916">
        <w:rPr>
          <w:rFonts w:ascii="Arial" w:hAnsi="Arial" w:cs="Arial"/>
        </w:rPr>
        <w:t xml:space="preserve"> </w:t>
      </w:r>
      <w:r w:rsidR="00695588" w:rsidRPr="00772916">
        <w:rPr>
          <w:rFonts w:ascii="Arial" w:hAnsi="Arial" w:cs="Arial"/>
        </w:rPr>
        <w:t>days’ notice</w:t>
      </w:r>
      <w:r w:rsidRPr="00772916">
        <w:rPr>
          <w:rFonts w:ascii="Arial" w:hAnsi="Arial" w:cs="Arial"/>
        </w:rPr>
        <w:t>.</w:t>
      </w:r>
    </w:p>
    <w:p w14:paraId="51A4677A" w14:textId="77777777" w:rsidR="003108D6" w:rsidRPr="00772916" w:rsidRDefault="003108D6" w:rsidP="003108D6">
      <w:pPr>
        <w:pStyle w:val="ListParagraph"/>
        <w:ind w:left="1134"/>
        <w:jc w:val="both"/>
        <w:rPr>
          <w:rFonts w:ascii="Arial" w:hAnsi="Arial" w:cs="Arial"/>
        </w:rPr>
      </w:pPr>
    </w:p>
    <w:p w14:paraId="2B2292DB" w14:textId="77777777" w:rsidR="00620EB1" w:rsidRPr="00772916" w:rsidRDefault="00E21AAD" w:rsidP="00620EB1">
      <w:pPr>
        <w:pStyle w:val="ListParagraph"/>
        <w:numPr>
          <w:ilvl w:val="0"/>
          <w:numId w:val="21"/>
        </w:numPr>
        <w:ind w:left="1134" w:hanging="567"/>
        <w:jc w:val="both"/>
        <w:rPr>
          <w:rFonts w:ascii="Arial" w:hAnsi="Arial" w:cs="Arial"/>
        </w:rPr>
      </w:pPr>
      <w:r w:rsidRPr="00772916">
        <w:rPr>
          <w:rFonts w:ascii="Arial" w:hAnsi="Arial" w:cs="Arial"/>
        </w:rPr>
        <w:t>Notice Of every General Meeting Shall b</w:t>
      </w:r>
      <w:r w:rsidR="00695588" w:rsidRPr="00772916">
        <w:rPr>
          <w:rFonts w:ascii="Arial" w:hAnsi="Arial" w:cs="Arial"/>
        </w:rPr>
        <w:t>e given in writing to every mem</w:t>
      </w:r>
      <w:r w:rsidRPr="00772916">
        <w:rPr>
          <w:rFonts w:ascii="Arial" w:hAnsi="Arial" w:cs="Arial"/>
        </w:rPr>
        <w:t xml:space="preserve">ber of </w:t>
      </w:r>
      <w:r w:rsidR="00BE4DE7" w:rsidRPr="00772916">
        <w:rPr>
          <w:rFonts w:ascii="Arial" w:hAnsi="Arial" w:cs="Arial"/>
        </w:rPr>
        <w:t>the Company</w:t>
      </w:r>
      <w:r w:rsidRPr="00772916">
        <w:rPr>
          <w:rFonts w:ascii="Arial" w:hAnsi="Arial" w:cs="Arial"/>
        </w:rPr>
        <w:t xml:space="preserve"> and to the </w:t>
      </w:r>
      <w:r w:rsidR="00695588" w:rsidRPr="00772916">
        <w:rPr>
          <w:rFonts w:ascii="Arial" w:hAnsi="Arial" w:cs="Arial"/>
        </w:rPr>
        <w:t>auditors</w:t>
      </w:r>
      <w:r w:rsidRPr="00772916">
        <w:rPr>
          <w:rFonts w:ascii="Arial" w:hAnsi="Arial" w:cs="Arial"/>
        </w:rPr>
        <w:t xml:space="preserve"> and to such other persons who are entitled </w:t>
      </w:r>
      <w:r w:rsidR="00BE4DE7" w:rsidRPr="00772916">
        <w:rPr>
          <w:rFonts w:ascii="Arial" w:hAnsi="Arial" w:cs="Arial"/>
        </w:rPr>
        <w:t>to receive</w:t>
      </w:r>
      <w:r w:rsidR="00695588" w:rsidRPr="00772916">
        <w:rPr>
          <w:rFonts w:ascii="Arial" w:hAnsi="Arial" w:cs="Arial"/>
        </w:rPr>
        <w:t xml:space="preserve"> notice and shall be given </w:t>
      </w:r>
      <w:r w:rsidR="00BE4DE7" w:rsidRPr="00772916">
        <w:rPr>
          <w:rFonts w:ascii="Arial" w:hAnsi="Arial" w:cs="Arial"/>
        </w:rPr>
        <w:t>personally or</w:t>
      </w:r>
      <w:r w:rsidR="00695588" w:rsidRPr="00772916">
        <w:rPr>
          <w:rFonts w:ascii="Arial" w:hAnsi="Arial" w:cs="Arial"/>
        </w:rPr>
        <w:t xml:space="preserve"> sent by post to each member at </w:t>
      </w:r>
      <w:r w:rsidRPr="00772916">
        <w:rPr>
          <w:rFonts w:ascii="Arial" w:hAnsi="Arial" w:cs="Arial"/>
        </w:rPr>
        <w:t>the address recorded in the R</w:t>
      </w:r>
      <w:r w:rsidR="00695588" w:rsidRPr="00772916">
        <w:rPr>
          <w:rFonts w:ascii="Arial" w:hAnsi="Arial" w:cs="Arial"/>
        </w:rPr>
        <w:t>egi</w:t>
      </w:r>
      <w:r w:rsidRPr="00772916">
        <w:rPr>
          <w:rFonts w:ascii="Arial" w:hAnsi="Arial" w:cs="Arial"/>
        </w:rPr>
        <w:t xml:space="preserve">ster of Members </w:t>
      </w:r>
      <w:r w:rsidR="00695588" w:rsidRPr="00772916">
        <w:rPr>
          <w:rFonts w:ascii="Arial" w:hAnsi="Arial" w:cs="Arial"/>
        </w:rPr>
        <w:t>and</w:t>
      </w:r>
      <w:r w:rsidRPr="00772916">
        <w:rPr>
          <w:rFonts w:ascii="Arial" w:hAnsi="Arial" w:cs="Arial"/>
        </w:rPr>
        <w:t xml:space="preserve"> to other persons at </w:t>
      </w:r>
      <w:r w:rsidR="00BE4DE7" w:rsidRPr="00772916">
        <w:rPr>
          <w:rFonts w:ascii="Arial" w:hAnsi="Arial" w:cs="Arial"/>
        </w:rPr>
        <w:t>their Registered</w:t>
      </w:r>
      <w:r w:rsidRPr="00772916">
        <w:rPr>
          <w:rFonts w:ascii="Arial" w:hAnsi="Arial" w:cs="Arial"/>
        </w:rPr>
        <w:t xml:space="preserve"> Office.</w:t>
      </w:r>
    </w:p>
    <w:p w14:paraId="6868A5BC" w14:textId="77777777" w:rsidR="00620EB1" w:rsidRPr="00772916" w:rsidRDefault="00620EB1" w:rsidP="00620EB1">
      <w:pPr>
        <w:pStyle w:val="ListParagraph"/>
        <w:rPr>
          <w:rFonts w:ascii="Arial" w:hAnsi="Arial" w:cs="Arial"/>
        </w:rPr>
      </w:pPr>
    </w:p>
    <w:p w14:paraId="11AB16C2" w14:textId="77777777" w:rsidR="00E21AAD" w:rsidRPr="00772916" w:rsidRDefault="00E21AAD" w:rsidP="00620EB1">
      <w:pPr>
        <w:pStyle w:val="ListParagraph"/>
        <w:numPr>
          <w:ilvl w:val="0"/>
          <w:numId w:val="21"/>
        </w:numPr>
        <w:ind w:left="1134" w:hanging="567"/>
        <w:jc w:val="both"/>
        <w:rPr>
          <w:rFonts w:ascii="Arial" w:hAnsi="Arial" w:cs="Arial"/>
        </w:rPr>
      </w:pPr>
      <w:r w:rsidRPr="00772916">
        <w:rPr>
          <w:rFonts w:ascii="Arial" w:hAnsi="Arial" w:cs="Arial"/>
        </w:rPr>
        <w:t>Notice Of all mee</w:t>
      </w:r>
      <w:r w:rsidR="00695588" w:rsidRPr="00772916">
        <w:rPr>
          <w:rFonts w:ascii="Arial" w:hAnsi="Arial" w:cs="Arial"/>
        </w:rPr>
        <w:t>tings shall be given exclusive o</w:t>
      </w:r>
      <w:r w:rsidRPr="00772916">
        <w:rPr>
          <w:rFonts w:ascii="Arial" w:hAnsi="Arial" w:cs="Arial"/>
        </w:rPr>
        <w:t xml:space="preserve">f the day on </w:t>
      </w:r>
      <w:r w:rsidR="00695588" w:rsidRPr="00772916">
        <w:rPr>
          <w:rFonts w:ascii="Arial" w:hAnsi="Arial" w:cs="Arial"/>
        </w:rPr>
        <w:t>which</w:t>
      </w:r>
      <w:r w:rsidRPr="00772916">
        <w:rPr>
          <w:rFonts w:ascii="Arial" w:hAnsi="Arial" w:cs="Arial"/>
        </w:rPr>
        <w:t xml:space="preserve"> it is served</w:t>
      </w:r>
      <w:r w:rsidR="00695588" w:rsidRPr="00772916">
        <w:rPr>
          <w:rFonts w:ascii="Arial" w:hAnsi="Arial" w:cs="Arial"/>
        </w:rPr>
        <w:t xml:space="preserve"> and shall</w:t>
      </w:r>
      <w:r w:rsidRPr="00772916">
        <w:rPr>
          <w:rFonts w:ascii="Arial" w:hAnsi="Arial" w:cs="Arial"/>
        </w:rPr>
        <w:t xml:space="preserve"> specify t</w:t>
      </w:r>
      <w:r w:rsidR="00695588" w:rsidRPr="00772916">
        <w:rPr>
          <w:rFonts w:ascii="Arial" w:hAnsi="Arial" w:cs="Arial"/>
        </w:rPr>
        <w:t>he exact time and place of the meeting</w:t>
      </w:r>
      <w:r w:rsidRPr="00772916">
        <w:rPr>
          <w:rFonts w:ascii="Arial" w:hAnsi="Arial" w:cs="Arial"/>
        </w:rPr>
        <w:t xml:space="preserve">. In the case of </w:t>
      </w:r>
      <w:proofErr w:type="spellStart"/>
      <w:r w:rsidRPr="00772916">
        <w:rPr>
          <w:rFonts w:ascii="Arial" w:hAnsi="Arial" w:cs="Arial"/>
        </w:rPr>
        <w:t>aGeneral</w:t>
      </w:r>
      <w:proofErr w:type="spellEnd"/>
      <w:r w:rsidRPr="00772916">
        <w:rPr>
          <w:rFonts w:ascii="Arial" w:hAnsi="Arial" w:cs="Arial"/>
        </w:rPr>
        <w:t xml:space="preserve"> Meeting which is to consider a Special or an Extraordinary Resolution or</w:t>
      </w:r>
      <w:r w:rsidR="00695588" w:rsidRPr="00772916">
        <w:rPr>
          <w:rFonts w:ascii="Arial" w:hAnsi="Arial" w:cs="Arial"/>
        </w:rPr>
        <w:t xml:space="preserve"> a pro</w:t>
      </w:r>
      <w:r w:rsidRPr="00772916">
        <w:rPr>
          <w:rFonts w:ascii="Arial" w:hAnsi="Arial" w:cs="Arial"/>
        </w:rPr>
        <w:t xml:space="preserve">posal to remove the </w:t>
      </w:r>
      <w:r w:rsidR="00DD6C56" w:rsidRPr="00772916">
        <w:rPr>
          <w:rFonts w:ascii="Arial" w:hAnsi="Arial" w:cs="Arial"/>
        </w:rPr>
        <w:t>auditor</w:t>
      </w:r>
      <w:r w:rsidRPr="00772916">
        <w:rPr>
          <w:rFonts w:ascii="Arial" w:hAnsi="Arial" w:cs="Arial"/>
        </w:rPr>
        <w:t xml:space="preserve"> or a mem</w:t>
      </w:r>
      <w:r w:rsidR="00DD6C56" w:rsidRPr="00772916">
        <w:rPr>
          <w:rFonts w:ascii="Arial" w:hAnsi="Arial" w:cs="Arial"/>
        </w:rPr>
        <w:t xml:space="preserve">ber of the Management Committee </w:t>
      </w:r>
      <w:r w:rsidRPr="00772916">
        <w:rPr>
          <w:rFonts w:ascii="Arial" w:hAnsi="Arial" w:cs="Arial"/>
        </w:rPr>
        <w:t>such resolution shall be specified in the notices calling that meeting</w:t>
      </w:r>
      <w:r w:rsidR="00DD6C56" w:rsidRPr="00772916">
        <w:rPr>
          <w:rFonts w:ascii="Arial" w:hAnsi="Arial" w:cs="Arial"/>
        </w:rPr>
        <w:t xml:space="preserve"> and </w:t>
      </w:r>
      <w:r w:rsidRPr="00772916">
        <w:rPr>
          <w:rFonts w:ascii="Arial" w:hAnsi="Arial" w:cs="Arial"/>
        </w:rPr>
        <w:t xml:space="preserve">in </w:t>
      </w:r>
      <w:r w:rsidR="00DD6C56" w:rsidRPr="00772916">
        <w:rPr>
          <w:rFonts w:ascii="Arial" w:hAnsi="Arial" w:cs="Arial"/>
        </w:rPr>
        <w:t>the case o</w:t>
      </w:r>
      <w:r w:rsidRPr="00772916">
        <w:rPr>
          <w:rFonts w:ascii="Arial" w:hAnsi="Arial" w:cs="Arial"/>
        </w:rPr>
        <w:t xml:space="preserve">f </w:t>
      </w:r>
      <w:r w:rsidR="00DD6C56" w:rsidRPr="00772916">
        <w:rPr>
          <w:rFonts w:ascii="Arial" w:hAnsi="Arial" w:cs="Arial"/>
        </w:rPr>
        <w:t>all o</w:t>
      </w:r>
      <w:r w:rsidRPr="00772916">
        <w:rPr>
          <w:rFonts w:ascii="Arial" w:hAnsi="Arial" w:cs="Arial"/>
        </w:rPr>
        <w:t>ther Gener</w:t>
      </w:r>
      <w:r w:rsidR="00DD6C56" w:rsidRPr="00772916">
        <w:rPr>
          <w:rFonts w:ascii="Arial" w:hAnsi="Arial" w:cs="Arial"/>
        </w:rPr>
        <w:t>al Meetings the general nature o</w:t>
      </w:r>
      <w:r w:rsidRPr="00772916">
        <w:rPr>
          <w:rFonts w:ascii="Arial" w:hAnsi="Arial" w:cs="Arial"/>
        </w:rPr>
        <w:t xml:space="preserve">f the business to </w:t>
      </w:r>
      <w:proofErr w:type="spellStart"/>
      <w:r w:rsidRPr="00772916">
        <w:rPr>
          <w:rFonts w:ascii="Arial" w:hAnsi="Arial" w:cs="Arial"/>
        </w:rPr>
        <w:t>beraised</w:t>
      </w:r>
      <w:proofErr w:type="spellEnd"/>
      <w:r w:rsidRPr="00772916">
        <w:rPr>
          <w:rFonts w:ascii="Arial" w:hAnsi="Arial" w:cs="Arial"/>
        </w:rPr>
        <w:t xml:space="preserve"> shall be specified.</w:t>
      </w:r>
    </w:p>
    <w:p w14:paraId="6B94D4CF" w14:textId="77777777" w:rsidR="003108D6" w:rsidRPr="00772916" w:rsidRDefault="003108D6" w:rsidP="003108D6">
      <w:pPr>
        <w:pStyle w:val="ListParagraph"/>
        <w:ind w:left="1134"/>
        <w:jc w:val="both"/>
        <w:rPr>
          <w:rFonts w:ascii="Arial" w:hAnsi="Arial" w:cs="Arial"/>
        </w:rPr>
      </w:pPr>
    </w:p>
    <w:p w14:paraId="47B4FC37" w14:textId="77777777" w:rsidR="003108D6" w:rsidRPr="00772916" w:rsidRDefault="00CD6F69" w:rsidP="00620EB1">
      <w:pPr>
        <w:pStyle w:val="ListParagraph"/>
        <w:numPr>
          <w:ilvl w:val="0"/>
          <w:numId w:val="21"/>
        </w:numPr>
        <w:ind w:left="1134" w:hanging="567"/>
        <w:jc w:val="both"/>
        <w:rPr>
          <w:rFonts w:ascii="Arial" w:hAnsi="Arial" w:cs="Arial"/>
        </w:rPr>
      </w:pPr>
      <w:r w:rsidRPr="00772916">
        <w:rPr>
          <w:rFonts w:ascii="Arial" w:hAnsi="Arial" w:cs="Arial"/>
        </w:rPr>
        <w:lastRenderedPageBreak/>
        <w:t>Where notice is sent</w:t>
      </w:r>
      <w:r w:rsidR="00DD6C56" w:rsidRPr="00772916">
        <w:rPr>
          <w:rFonts w:ascii="Arial" w:hAnsi="Arial" w:cs="Arial"/>
        </w:rPr>
        <w:t xml:space="preserve"> by post, no</w:t>
      </w:r>
      <w:r w:rsidR="00E21AAD" w:rsidRPr="00772916">
        <w:rPr>
          <w:rFonts w:ascii="Arial" w:hAnsi="Arial" w:cs="Arial"/>
        </w:rPr>
        <w:t>tice shall deemed to have been served by</w:t>
      </w:r>
      <w:r w:rsidR="00DD6C56" w:rsidRPr="00772916">
        <w:rPr>
          <w:rFonts w:ascii="Arial" w:hAnsi="Arial" w:cs="Arial"/>
        </w:rPr>
        <w:t xml:space="preserve"> properl</w:t>
      </w:r>
      <w:r w:rsidR="00E21AAD" w:rsidRPr="00772916">
        <w:rPr>
          <w:rFonts w:ascii="Arial" w:hAnsi="Arial" w:cs="Arial"/>
        </w:rPr>
        <w:t>y addressing, prepaying and posting the notice and to have been served</w:t>
      </w:r>
      <w:r w:rsidR="00DD6C56" w:rsidRPr="00772916">
        <w:rPr>
          <w:rFonts w:ascii="Arial" w:hAnsi="Arial" w:cs="Arial"/>
        </w:rPr>
        <w:t xml:space="preserve"> forty-eight hours after notice has</w:t>
      </w:r>
      <w:r w:rsidR="00E21AAD" w:rsidRPr="00772916">
        <w:rPr>
          <w:rFonts w:ascii="Arial" w:hAnsi="Arial" w:cs="Arial"/>
        </w:rPr>
        <w:t xml:space="preserve"> been posted.</w:t>
      </w:r>
    </w:p>
    <w:p w14:paraId="053C9CEE" w14:textId="77777777" w:rsidR="00620EB1" w:rsidRPr="00772916" w:rsidRDefault="00620EB1" w:rsidP="00620EB1">
      <w:pPr>
        <w:pStyle w:val="ListParagraph"/>
        <w:rPr>
          <w:rFonts w:ascii="Arial" w:hAnsi="Arial" w:cs="Arial"/>
        </w:rPr>
      </w:pPr>
    </w:p>
    <w:p w14:paraId="015D0CDD" w14:textId="77777777" w:rsidR="00E21AAD" w:rsidRPr="00772916" w:rsidRDefault="00E21AAD" w:rsidP="00620EB1">
      <w:pPr>
        <w:pStyle w:val="ListParagraph"/>
        <w:numPr>
          <w:ilvl w:val="0"/>
          <w:numId w:val="21"/>
        </w:numPr>
        <w:ind w:left="1134" w:hanging="567"/>
        <w:jc w:val="both"/>
        <w:rPr>
          <w:rFonts w:ascii="Arial" w:hAnsi="Arial" w:cs="Arial"/>
        </w:rPr>
      </w:pPr>
      <w:r w:rsidRPr="00772916">
        <w:rPr>
          <w:rFonts w:ascii="Arial" w:hAnsi="Arial" w:cs="Arial"/>
        </w:rPr>
        <w:t>The accidental omission to giv</w:t>
      </w:r>
      <w:r w:rsidR="00DD6C56" w:rsidRPr="00772916">
        <w:rPr>
          <w:rFonts w:ascii="Arial" w:hAnsi="Arial" w:cs="Arial"/>
        </w:rPr>
        <w:t>e notice of a meeting to or non-</w:t>
      </w:r>
      <w:r w:rsidRPr="00772916">
        <w:rPr>
          <w:rFonts w:ascii="Arial" w:hAnsi="Arial" w:cs="Arial"/>
        </w:rPr>
        <w:t>receipt of notice of</w:t>
      </w:r>
      <w:r w:rsidR="00DD6C56" w:rsidRPr="00772916">
        <w:rPr>
          <w:rFonts w:ascii="Arial" w:hAnsi="Arial" w:cs="Arial"/>
        </w:rPr>
        <w:t xml:space="preserve"> a meeting</w:t>
      </w:r>
      <w:r w:rsidRPr="00772916">
        <w:rPr>
          <w:rFonts w:ascii="Arial" w:hAnsi="Arial" w:cs="Arial"/>
        </w:rPr>
        <w:t xml:space="preserve"> by any person entitled to receive notice shall not </w:t>
      </w:r>
      <w:r w:rsidR="00BE4DE7" w:rsidRPr="00772916">
        <w:rPr>
          <w:rFonts w:ascii="Arial" w:hAnsi="Arial" w:cs="Arial"/>
        </w:rPr>
        <w:t>invalidate proceedings</w:t>
      </w:r>
      <w:r w:rsidRPr="00772916">
        <w:rPr>
          <w:rFonts w:ascii="Arial" w:hAnsi="Arial" w:cs="Arial"/>
        </w:rPr>
        <w:t xml:space="preserve"> at that meeting.</w:t>
      </w:r>
    </w:p>
    <w:p w14:paraId="69C328D0" w14:textId="77777777" w:rsidR="00C00889" w:rsidRPr="00772916" w:rsidRDefault="00C00889" w:rsidP="00B31411">
      <w:pPr>
        <w:pStyle w:val="ListParagraph"/>
        <w:ind w:left="1134" w:hanging="567"/>
        <w:jc w:val="both"/>
        <w:rPr>
          <w:rFonts w:ascii="Arial" w:hAnsi="Arial" w:cs="Arial"/>
        </w:rPr>
      </w:pPr>
    </w:p>
    <w:p w14:paraId="7F01AC0B" w14:textId="77777777" w:rsidR="00C00889" w:rsidRPr="00772916" w:rsidRDefault="00C00889" w:rsidP="00E004C4">
      <w:pPr>
        <w:ind w:left="1134" w:hanging="567"/>
        <w:jc w:val="center"/>
        <w:rPr>
          <w:rFonts w:ascii="Arial" w:hAnsi="Arial" w:cs="Arial"/>
          <w:b/>
          <w:bCs/>
          <w:u w:val="single"/>
        </w:rPr>
      </w:pPr>
      <w:r w:rsidRPr="00772916">
        <w:rPr>
          <w:rFonts w:ascii="Arial" w:hAnsi="Arial" w:cs="Arial"/>
          <w:b/>
          <w:bCs/>
          <w:u w:val="single"/>
        </w:rPr>
        <w:t xml:space="preserve">Proceedings </w:t>
      </w:r>
      <w:r w:rsidR="00E21AAD" w:rsidRPr="00772916">
        <w:rPr>
          <w:rFonts w:ascii="Arial" w:hAnsi="Arial" w:cs="Arial"/>
          <w:b/>
          <w:bCs/>
          <w:u w:val="single"/>
        </w:rPr>
        <w:t>at General Meetings</w:t>
      </w:r>
    </w:p>
    <w:p w14:paraId="7E3230A8" w14:textId="77777777" w:rsidR="00E21AAD" w:rsidRPr="00772916" w:rsidRDefault="00E21AAD" w:rsidP="00620EB1">
      <w:pPr>
        <w:pStyle w:val="ListParagraph"/>
        <w:numPr>
          <w:ilvl w:val="0"/>
          <w:numId w:val="21"/>
        </w:numPr>
        <w:ind w:left="1134" w:hanging="567"/>
        <w:jc w:val="both"/>
        <w:rPr>
          <w:rFonts w:ascii="Arial" w:hAnsi="Arial" w:cs="Arial"/>
        </w:rPr>
      </w:pPr>
      <w:r w:rsidRPr="00772916">
        <w:rPr>
          <w:rFonts w:ascii="Arial" w:hAnsi="Arial" w:cs="Arial"/>
        </w:rPr>
        <w:t>Every member present</w:t>
      </w:r>
      <w:r w:rsidR="00C00889" w:rsidRPr="00772916">
        <w:rPr>
          <w:rFonts w:ascii="Arial" w:hAnsi="Arial" w:cs="Arial"/>
        </w:rPr>
        <w:t xml:space="preserve"> in person shall have one vote o</w:t>
      </w:r>
      <w:r w:rsidRPr="00772916">
        <w:rPr>
          <w:rFonts w:ascii="Arial" w:hAnsi="Arial" w:cs="Arial"/>
        </w:rPr>
        <w:t>n any question to be</w:t>
      </w:r>
      <w:r w:rsidR="00C00889" w:rsidRPr="00772916">
        <w:rPr>
          <w:rFonts w:ascii="Arial" w:hAnsi="Arial" w:cs="Arial"/>
        </w:rPr>
        <w:t xml:space="preserve"> decided by a General Meeting</w:t>
      </w:r>
      <w:r w:rsidRPr="00772916">
        <w:rPr>
          <w:rFonts w:ascii="Arial" w:hAnsi="Arial" w:cs="Arial"/>
        </w:rPr>
        <w:t>. Proxy voting is not permitted.</w:t>
      </w:r>
    </w:p>
    <w:p w14:paraId="6681973D" w14:textId="77777777" w:rsidR="003108D6" w:rsidRPr="00772916" w:rsidRDefault="003108D6" w:rsidP="003108D6">
      <w:pPr>
        <w:pStyle w:val="ListParagraph"/>
        <w:ind w:left="1134"/>
        <w:jc w:val="both"/>
        <w:rPr>
          <w:rFonts w:ascii="Arial" w:hAnsi="Arial" w:cs="Arial"/>
        </w:rPr>
      </w:pPr>
    </w:p>
    <w:p w14:paraId="1493E2E5" w14:textId="77777777" w:rsidR="003108D6" w:rsidRPr="00772916" w:rsidRDefault="00E21AAD" w:rsidP="003B4E6D">
      <w:pPr>
        <w:pStyle w:val="ListParagraph"/>
        <w:numPr>
          <w:ilvl w:val="0"/>
          <w:numId w:val="21"/>
        </w:numPr>
        <w:ind w:left="1134" w:hanging="567"/>
        <w:jc w:val="both"/>
        <w:rPr>
          <w:rFonts w:ascii="Arial" w:hAnsi="Arial" w:cs="Arial"/>
        </w:rPr>
      </w:pPr>
      <w:r w:rsidRPr="00772916">
        <w:rPr>
          <w:rFonts w:ascii="Arial" w:hAnsi="Arial" w:cs="Arial"/>
        </w:rPr>
        <w:t>Votes for resolutions previously circulated to members may be received by post</w:t>
      </w:r>
      <w:r w:rsidR="00C00889" w:rsidRPr="00772916">
        <w:rPr>
          <w:rFonts w:ascii="Arial" w:hAnsi="Arial" w:cs="Arial"/>
        </w:rPr>
        <w:t xml:space="preserve"> (Royal mail or hand/</w:t>
      </w:r>
      <w:r w:rsidRPr="00772916">
        <w:rPr>
          <w:rFonts w:ascii="Arial" w:hAnsi="Arial" w:cs="Arial"/>
        </w:rPr>
        <w:t xml:space="preserve">special delivery) until the start of the meeting at which </w:t>
      </w:r>
      <w:r w:rsidR="00BE4DE7" w:rsidRPr="00772916">
        <w:rPr>
          <w:rFonts w:ascii="Arial" w:hAnsi="Arial" w:cs="Arial"/>
        </w:rPr>
        <w:t>the resolution</w:t>
      </w:r>
      <w:r w:rsidRPr="00772916">
        <w:rPr>
          <w:rFonts w:ascii="Arial" w:hAnsi="Arial" w:cs="Arial"/>
        </w:rPr>
        <w:t xml:space="preserve"> in question is to be decided.</w:t>
      </w:r>
    </w:p>
    <w:p w14:paraId="0874159B" w14:textId="77777777" w:rsidR="003B4E6D" w:rsidRPr="00772916" w:rsidRDefault="003B4E6D" w:rsidP="003B4E6D">
      <w:pPr>
        <w:pStyle w:val="ListParagraph"/>
        <w:rPr>
          <w:rFonts w:ascii="Arial" w:hAnsi="Arial" w:cs="Arial"/>
        </w:rPr>
      </w:pPr>
    </w:p>
    <w:p w14:paraId="686D8770" w14:textId="77777777" w:rsidR="00E21AAD" w:rsidRPr="00772916" w:rsidRDefault="00E21AAD" w:rsidP="003B4E6D">
      <w:pPr>
        <w:pStyle w:val="ListParagraph"/>
        <w:numPr>
          <w:ilvl w:val="0"/>
          <w:numId w:val="21"/>
        </w:numPr>
        <w:ind w:left="1134" w:hanging="567"/>
        <w:jc w:val="both"/>
        <w:rPr>
          <w:rFonts w:ascii="Arial" w:hAnsi="Arial" w:cs="Arial"/>
        </w:rPr>
      </w:pPr>
      <w:r w:rsidRPr="00772916">
        <w:rPr>
          <w:rFonts w:ascii="Arial" w:hAnsi="Arial" w:cs="Arial"/>
        </w:rPr>
        <w:t xml:space="preserve">A member shall declare an interest </w:t>
      </w:r>
      <w:r w:rsidR="00C00889" w:rsidRPr="00772916">
        <w:rPr>
          <w:rFonts w:ascii="Arial" w:hAnsi="Arial" w:cs="Arial"/>
        </w:rPr>
        <w:t>in</w:t>
      </w:r>
      <w:r w:rsidRPr="00772916">
        <w:rPr>
          <w:rFonts w:ascii="Arial" w:hAnsi="Arial" w:cs="Arial"/>
        </w:rPr>
        <w:t>, and shall not debate or vote in respect of,</w:t>
      </w:r>
      <w:r w:rsidR="00C00889" w:rsidRPr="00772916">
        <w:rPr>
          <w:rFonts w:ascii="Arial" w:hAnsi="Arial" w:cs="Arial"/>
        </w:rPr>
        <w:t xml:space="preserve"> any matter in </w:t>
      </w:r>
      <w:r w:rsidR="0067523D" w:rsidRPr="00772916">
        <w:rPr>
          <w:rFonts w:ascii="Arial" w:hAnsi="Arial" w:cs="Arial"/>
        </w:rPr>
        <w:t>which s/he</w:t>
      </w:r>
      <w:r w:rsidR="00C00889" w:rsidRPr="00772916">
        <w:rPr>
          <w:rFonts w:ascii="Arial" w:hAnsi="Arial" w:cs="Arial"/>
        </w:rPr>
        <w:t xml:space="preserve"> has a personal material o</w:t>
      </w:r>
      <w:r w:rsidRPr="00772916">
        <w:rPr>
          <w:rFonts w:ascii="Arial" w:hAnsi="Arial" w:cs="Arial"/>
        </w:rPr>
        <w:t xml:space="preserve">r financial interest without </w:t>
      </w:r>
      <w:r w:rsidR="00BE4DE7" w:rsidRPr="00772916">
        <w:rPr>
          <w:rFonts w:ascii="Arial" w:hAnsi="Arial" w:cs="Arial"/>
        </w:rPr>
        <w:t>the permission</w:t>
      </w:r>
      <w:r w:rsidRPr="00772916">
        <w:rPr>
          <w:rFonts w:ascii="Arial" w:hAnsi="Arial" w:cs="Arial"/>
        </w:rPr>
        <w:t xml:space="preserve"> of a majority of the </w:t>
      </w:r>
      <w:r w:rsidR="0067523D" w:rsidRPr="00772916">
        <w:rPr>
          <w:rFonts w:ascii="Arial" w:hAnsi="Arial" w:cs="Arial"/>
        </w:rPr>
        <w:t xml:space="preserve">other members </w:t>
      </w:r>
      <w:r w:rsidRPr="00772916">
        <w:rPr>
          <w:rFonts w:ascii="Arial" w:hAnsi="Arial" w:cs="Arial"/>
        </w:rPr>
        <w:t>present.</w:t>
      </w:r>
    </w:p>
    <w:p w14:paraId="4CF1D35D" w14:textId="77777777" w:rsidR="003108D6" w:rsidRPr="00772916" w:rsidRDefault="003108D6" w:rsidP="003108D6">
      <w:pPr>
        <w:pStyle w:val="ListParagraph"/>
        <w:ind w:left="1134"/>
        <w:jc w:val="both"/>
        <w:rPr>
          <w:rFonts w:ascii="Arial" w:hAnsi="Arial" w:cs="Arial"/>
        </w:rPr>
      </w:pPr>
    </w:p>
    <w:p w14:paraId="74468467" w14:textId="77777777" w:rsidR="0067523D" w:rsidRPr="00772916" w:rsidRDefault="00E21AAD" w:rsidP="00B31411">
      <w:pPr>
        <w:pStyle w:val="ListParagraph"/>
        <w:numPr>
          <w:ilvl w:val="0"/>
          <w:numId w:val="14"/>
        </w:numPr>
        <w:ind w:left="1134" w:hanging="567"/>
        <w:jc w:val="both"/>
        <w:rPr>
          <w:rFonts w:ascii="Arial" w:hAnsi="Arial" w:cs="Arial"/>
        </w:rPr>
      </w:pPr>
      <w:r w:rsidRPr="00772916">
        <w:rPr>
          <w:rFonts w:ascii="Arial" w:hAnsi="Arial" w:cs="Arial"/>
        </w:rPr>
        <w:t>No business shall be t</w:t>
      </w:r>
      <w:r w:rsidR="0067523D" w:rsidRPr="00772916">
        <w:rPr>
          <w:rFonts w:ascii="Arial" w:hAnsi="Arial" w:cs="Arial"/>
        </w:rPr>
        <w:t>ransacted at a General Meeting u</w:t>
      </w:r>
      <w:r w:rsidRPr="00772916">
        <w:rPr>
          <w:rFonts w:ascii="Arial" w:hAnsi="Arial" w:cs="Arial"/>
        </w:rPr>
        <w:t xml:space="preserve">nless a quorum </w:t>
      </w:r>
      <w:r w:rsidR="00BE4DE7" w:rsidRPr="00772916">
        <w:rPr>
          <w:rFonts w:ascii="Arial" w:hAnsi="Arial" w:cs="Arial"/>
        </w:rPr>
        <w:t>of members</w:t>
      </w:r>
      <w:r w:rsidRPr="00772916">
        <w:rPr>
          <w:rFonts w:ascii="Arial" w:hAnsi="Arial" w:cs="Arial"/>
        </w:rPr>
        <w:t xml:space="preserve"> is present. Unless and until otherwise decided by a General Meeting,</w:t>
      </w:r>
      <w:r w:rsidR="0067523D" w:rsidRPr="00772916">
        <w:rPr>
          <w:rFonts w:ascii="Arial" w:hAnsi="Arial" w:cs="Arial"/>
        </w:rPr>
        <w:t xml:space="preserve"> or 25 members one-</w:t>
      </w:r>
      <w:r w:rsidRPr="00772916">
        <w:rPr>
          <w:rFonts w:ascii="Arial" w:hAnsi="Arial" w:cs="Arial"/>
        </w:rPr>
        <w:t>tenth of the membership, whichever is the greater, shall be</w:t>
      </w:r>
      <w:r w:rsidR="0067523D" w:rsidRPr="00772916">
        <w:rPr>
          <w:rFonts w:ascii="Arial" w:hAnsi="Arial" w:cs="Arial"/>
        </w:rPr>
        <w:t xml:space="preserve"> a quorum.</w:t>
      </w:r>
    </w:p>
    <w:p w14:paraId="505259A7" w14:textId="77777777" w:rsidR="003108D6" w:rsidRPr="00772916" w:rsidRDefault="003108D6" w:rsidP="003108D6">
      <w:pPr>
        <w:pStyle w:val="ListParagraph"/>
        <w:ind w:left="1134"/>
        <w:jc w:val="both"/>
        <w:rPr>
          <w:rFonts w:ascii="Arial" w:hAnsi="Arial" w:cs="Arial"/>
        </w:rPr>
      </w:pPr>
    </w:p>
    <w:p w14:paraId="02464DCA" w14:textId="77777777" w:rsidR="003108D6" w:rsidRPr="00772916" w:rsidRDefault="0067523D" w:rsidP="003B4E6D">
      <w:pPr>
        <w:pStyle w:val="ListParagraph"/>
        <w:numPr>
          <w:ilvl w:val="0"/>
          <w:numId w:val="14"/>
        </w:numPr>
        <w:ind w:left="1134" w:hanging="567"/>
        <w:jc w:val="both"/>
        <w:rPr>
          <w:rFonts w:ascii="Arial" w:hAnsi="Arial" w:cs="Arial"/>
        </w:rPr>
      </w:pPr>
      <w:r w:rsidRPr="00772916">
        <w:rPr>
          <w:rFonts w:ascii="Arial" w:hAnsi="Arial" w:cs="Arial"/>
        </w:rPr>
        <w:t>If within half an hour from</w:t>
      </w:r>
      <w:r w:rsidR="00E21AAD" w:rsidRPr="00772916">
        <w:rPr>
          <w:rFonts w:ascii="Arial" w:hAnsi="Arial" w:cs="Arial"/>
        </w:rPr>
        <w:t xml:space="preserve"> the time appointed for </w:t>
      </w:r>
      <w:r w:rsidRPr="00772916">
        <w:rPr>
          <w:rFonts w:ascii="Arial" w:hAnsi="Arial" w:cs="Arial"/>
        </w:rPr>
        <w:t>t</w:t>
      </w:r>
      <w:r w:rsidR="00E21AAD" w:rsidRPr="00772916">
        <w:rPr>
          <w:rFonts w:ascii="Arial" w:hAnsi="Arial" w:cs="Arial"/>
        </w:rPr>
        <w:t xml:space="preserve">he meeting a quorum is </w:t>
      </w:r>
      <w:r w:rsidR="00BE4DE7" w:rsidRPr="00772916">
        <w:rPr>
          <w:rFonts w:ascii="Arial" w:hAnsi="Arial" w:cs="Arial"/>
        </w:rPr>
        <w:t>not present</w:t>
      </w:r>
      <w:r w:rsidR="00E21AAD" w:rsidRPr="00772916">
        <w:rPr>
          <w:rFonts w:ascii="Arial" w:hAnsi="Arial" w:cs="Arial"/>
        </w:rPr>
        <w:t xml:space="preserve">, the meeting, if convened upon the requisition of members, shall </w:t>
      </w:r>
      <w:r w:rsidR="00BE4DE7" w:rsidRPr="00772916">
        <w:rPr>
          <w:rFonts w:ascii="Arial" w:hAnsi="Arial" w:cs="Arial"/>
        </w:rPr>
        <w:t>be dissolved</w:t>
      </w:r>
      <w:r w:rsidR="00E21AAD" w:rsidRPr="00772916">
        <w:rPr>
          <w:rFonts w:ascii="Arial" w:hAnsi="Arial" w:cs="Arial"/>
        </w:rPr>
        <w:t xml:space="preserve">. In any </w:t>
      </w:r>
      <w:r w:rsidR="00F266F2" w:rsidRPr="00772916">
        <w:rPr>
          <w:rFonts w:ascii="Arial" w:hAnsi="Arial" w:cs="Arial"/>
        </w:rPr>
        <w:t>other case it shall stand adjourn</w:t>
      </w:r>
      <w:r w:rsidR="00E21AAD" w:rsidRPr="00772916">
        <w:rPr>
          <w:rFonts w:ascii="Arial" w:hAnsi="Arial" w:cs="Arial"/>
        </w:rPr>
        <w:t xml:space="preserve">ed until the same day in </w:t>
      </w:r>
      <w:r w:rsidR="00BE4DE7" w:rsidRPr="00772916">
        <w:rPr>
          <w:rFonts w:ascii="Arial" w:hAnsi="Arial" w:cs="Arial"/>
        </w:rPr>
        <w:t>the next</w:t>
      </w:r>
      <w:r w:rsidR="00E21AAD" w:rsidRPr="00772916">
        <w:rPr>
          <w:rFonts w:ascii="Arial" w:hAnsi="Arial" w:cs="Arial"/>
        </w:rPr>
        <w:t xml:space="preserve"> week at the sa</w:t>
      </w:r>
      <w:r w:rsidR="00F266F2" w:rsidRPr="00772916">
        <w:rPr>
          <w:rFonts w:ascii="Arial" w:hAnsi="Arial" w:cs="Arial"/>
        </w:rPr>
        <w:t>me time and sam</w:t>
      </w:r>
      <w:r w:rsidR="00E21AAD" w:rsidRPr="00772916">
        <w:rPr>
          <w:rFonts w:ascii="Arial" w:hAnsi="Arial" w:cs="Arial"/>
        </w:rPr>
        <w:t xml:space="preserve">e </w:t>
      </w:r>
      <w:r w:rsidR="00F266F2" w:rsidRPr="00772916">
        <w:rPr>
          <w:rFonts w:ascii="Arial" w:hAnsi="Arial" w:cs="Arial"/>
        </w:rPr>
        <w:t xml:space="preserve">place </w:t>
      </w:r>
      <w:r w:rsidR="00E21AAD" w:rsidRPr="00772916">
        <w:rPr>
          <w:rFonts w:ascii="Arial" w:hAnsi="Arial" w:cs="Arial"/>
        </w:rPr>
        <w:t xml:space="preserve">or otherwise as the </w:t>
      </w:r>
      <w:r w:rsidR="00BE4DE7" w:rsidRPr="00772916">
        <w:rPr>
          <w:rFonts w:ascii="Arial" w:hAnsi="Arial" w:cs="Arial"/>
        </w:rPr>
        <w:t>Management Committee</w:t>
      </w:r>
      <w:r w:rsidR="00E21AAD" w:rsidRPr="00772916">
        <w:rPr>
          <w:rFonts w:ascii="Arial" w:hAnsi="Arial" w:cs="Arial"/>
        </w:rPr>
        <w:t xml:space="preserve"> may decide and all members shall be given such notice as is</w:t>
      </w:r>
      <w:r w:rsidR="00F266F2" w:rsidRPr="00772916">
        <w:rPr>
          <w:rFonts w:ascii="Arial" w:hAnsi="Arial" w:cs="Arial"/>
        </w:rPr>
        <w:t xml:space="preserve"> pr</w:t>
      </w:r>
      <w:r w:rsidR="00E21AAD" w:rsidRPr="00772916">
        <w:rPr>
          <w:rFonts w:ascii="Arial" w:hAnsi="Arial" w:cs="Arial"/>
        </w:rPr>
        <w:t xml:space="preserve">acticable of the time, date and place of such an adjourned meeting. </w:t>
      </w:r>
      <w:r w:rsidR="00BE4DE7" w:rsidRPr="00772916">
        <w:rPr>
          <w:rFonts w:ascii="Arial" w:hAnsi="Arial" w:cs="Arial"/>
        </w:rPr>
        <w:t>The members</w:t>
      </w:r>
      <w:r w:rsidR="00E21AAD" w:rsidRPr="00772916">
        <w:rPr>
          <w:rFonts w:ascii="Arial" w:hAnsi="Arial" w:cs="Arial"/>
        </w:rPr>
        <w:t xml:space="preserve"> present at a meeting so adjourned shall constitute a quorum for that</w:t>
      </w:r>
      <w:r w:rsidR="00F266F2" w:rsidRPr="00772916">
        <w:rPr>
          <w:rFonts w:ascii="Arial" w:hAnsi="Arial" w:cs="Arial"/>
        </w:rPr>
        <w:t xml:space="preserve"> meeting only subject to an absol</w:t>
      </w:r>
      <w:r w:rsidR="00E21AAD" w:rsidRPr="00772916">
        <w:rPr>
          <w:rFonts w:ascii="Arial" w:hAnsi="Arial" w:cs="Arial"/>
        </w:rPr>
        <w:t xml:space="preserve">ute minimum of </w:t>
      </w:r>
      <w:r w:rsidR="00F266F2" w:rsidRPr="00772916">
        <w:rPr>
          <w:rFonts w:ascii="Arial" w:hAnsi="Arial" w:cs="Arial"/>
        </w:rPr>
        <w:t xml:space="preserve">two </w:t>
      </w:r>
      <w:r w:rsidR="003B4E6D" w:rsidRPr="00772916">
        <w:rPr>
          <w:rFonts w:ascii="Arial" w:hAnsi="Arial" w:cs="Arial"/>
        </w:rPr>
        <w:t>members present</w:t>
      </w:r>
    </w:p>
    <w:p w14:paraId="5E22E3FF" w14:textId="77777777" w:rsidR="003108D6" w:rsidRPr="00772916" w:rsidRDefault="003108D6" w:rsidP="003108D6">
      <w:pPr>
        <w:pStyle w:val="ListParagraph"/>
        <w:ind w:left="1134"/>
        <w:jc w:val="both"/>
        <w:rPr>
          <w:rFonts w:ascii="Arial" w:hAnsi="Arial" w:cs="Arial"/>
        </w:rPr>
      </w:pPr>
    </w:p>
    <w:p w14:paraId="7B918E85" w14:textId="77777777" w:rsidR="00E21AAD" w:rsidRPr="00772916" w:rsidRDefault="00E21AAD" w:rsidP="00B31411">
      <w:pPr>
        <w:pStyle w:val="ListParagraph"/>
        <w:numPr>
          <w:ilvl w:val="0"/>
          <w:numId w:val="14"/>
        </w:numPr>
        <w:ind w:left="1134" w:hanging="567"/>
        <w:jc w:val="both"/>
        <w:rPr>
          <w:rFonts w:ascii="Arial" w:hAnsi="Arial" w:cs="Arial"/>
        </w:rPr>
      </w:pPr>
      <w:r w:rsidRPr="00772916">
        <w:rPr>
          <w:rFonts w:ascii="Arial" w:hAnsi="Arial" w:cs="Arial"/>
        </w:rPr>
        <w:t>At every G</w:t>
      </w:r>
      <w:r w:rsidR="00F266F2" w:rsidRPr="00772916">
        <w:rPr>
          <w:rFonts w:ascii="Arial" w:hAnsi="Arial" w:cs="Arial"/>
        </w:rPr>
        <w:t>eneral Meeting the Chairperson of the Compan</w:t>
      </w:r>
      <w:r w:rsidRPr="00772916">
        <w:rPr>
          <w:rFonts w:ascii="Arial" w:hAnsi="Arial" w:cs="Arial"/>
        </w:rPr>
        <w:t>y shall preside, but if</w:t>
      </w:r>
      <w:r w:rsidR="00F266F2" w:rsidRPr="00772916">
        <w:rPr>
          <w:rFonts w:ascii="Arial" w:hAnsi="Arial" w:cs="Arial"/>
        </w:rPr>
        <w:t xml:space="preserve"> s/</w:t>
      </w:r>
      <w:r w:rsidRPr="00772916">
        <w:rPr>
          <w:rFonts w:ascii="Arial" w:hAnsi="Arial" w:cs="Arial"/>
        </w:rPr>
        <w:t xml:space="preserve">he is not present within twenty minutes after the </w:t>
      </w:r>
      <w:r w:rsidR="00F266F2" w:rsidRPr="00772916">
        <w:rPr>
          <w:rFonts w:ascii="Arial" w:hAnsi="Arial" w:cs="Arial"/>
        </w:rPr>
        <w:t>ti</w:t>
      </w:r>
      <w:r w:rsidRPr="00772916">
        <w:rPr>
          <w:rFonts w:ascii="Arial" w:hAnsi="Arial" w:cs="Arial"/>
        </w:rPr>
        <w:t>me appointed for</w:t>
      </w:r>
      <w:r w:rsidR="00F266F2" w:rsidRPr="00772916">
        <w:rPr>
          <w:rFonts w:ascii="Arial" w:hAnsi="Arial" w:cs="Arial"/>
        </w:rPr>
        <w:t xml:space="preserve"> the commencement of th</w:t>
      </w:r>
      <w:r w:rsidRPr="00772916">
        <w:rPr>
          <w:rFonts w:ascii="Arial" w:hAnsi="Arial" w:cs="Arial"/>
        </w:rPr>
        <w:t>e meeting the</w:t>
      </w:r>
      <w:r w:rsidR="00F266F2" w:rsidRPr="00772916">
        <w:rPr>
          <w:rFonts w:ascii="Arial" w:hAnsi="Arial" w:cs="Arial"/>
        </w:rPr>
        <w:t xml:space="preserve"> members  </w:t>
      </w:r>
      <w:r w:rsidRPr="00772916">
        <w:rPr>
          <w:rFonts w:ascii="Arial" w:hAnsi="Arial" w:cs="Arial"/>
        </w:rPr>
        <w:t xml:space="preserve"> present shal</w:t>
      </w:r>
      <w:r w:rsidR="00F266F2" w:rsidRPr="00772916">
        <w:rPr>
          <w:rFonts w:ascii="Arial" w:hAnsi="Arial" w:cs="Arial"/>
        </w:rPr>
        <w:t>l</w:t>
      </w:r>
      <w:r w:rsidRPr="00772916">
        <w:rPr>
          <w:rFonts w:ascii="Arial" w:hAnsi="Arial" w:cs="Arial"/>
        </w:rPr>
        <w:t xml:space="preserve"> choose a member of</w:t>
      </w:r>
      <w:r w:rsidR="00F266F2" w:rsidRPr="00772916">
        <w:rPr>
          <w:rFonts w:ascii="Arial" w:hAnsi="Arial" w:cs="Arial"/>
        </w:rPr>
        <w:t xml:space="preserve"> the Ma</w:t>
      </w:r>
      <w:r w:rsidRPr="00772916">
        <w:rPr>
          <w:rFonts w:ascii="Arial" w:hAnsi="Arial" w:cs="Arial"/>
        </w:rPr>
        <w:t>nagement Committee present at the meeting to be Chairperson of that</w:t>
      </w:r>
      <w:r w:rsidR="00F266F2" w:rsidRPr="00772916">
        <w:rPr>
          <w:rFonts w:ascii="Arial" w:hAnsi="Arial" w:cs="Arial"/>
        </w:rPr>
        <w:t xml:space="preserve"> meeting,</w:t>
      </w:r>
      <w:r w:rsidRPr="00772916">
        <w:rPr>
          <w:rFonts w:ascii="Arial" w:hAnsi="Arial" w:cs="Arial"/>
        </w:rPr>
        <w:t xml:space="preserve"> whose function sha</w:t>
      </w:r>
      <w:r w:rsidR="00F266F2" w:rsidRPr="00772916">
        <w:rPr>
          <w:rFonts w:ascii="Arial" w:hAnsi="Arial" w:cs="Arial"/>
        </w:rPr>
        <w:t>ll to conduct the business o</w:t>
      </w:r>
      <w:r w:rsidRPr="00772916">
        <w:rPr>
          <w:rFonts w:ascii="Arial" w:hAnsi="Arial" w:cs="Arial"/>
        </w:rPr>
        <w:t xml:space="preserve">f the meeting in </w:t>
      </w:r>
      <w:r w:rsidR="00F91056" w:rsidRPr="00772916">
        <w:rPr>
          <w:rFonts w:ascii="Arial" w:hAnsi="Arial" w:cs="Arial"/>
        </w:rPr>
        <w:t>an orderly</w:t>
      </w:r>
      <w:r w:rsidRPr="00772916">
        <w:rPr>
          <w:rFonts w:ascii="Arial" w:hAnsi="Arial" w:cs="Arial"/>
        </w:rPr>
        <w:t xml:space="preserve"> manner.</w:t>
      </w:r>
    </w:p>
    <w:p w14:paraId="1A156FD7" w14:textId="77777777" w:rsidR="003108D6" w:rsidRPr="00772916" w:rsidRDefault="003108D6" w:rsidP="003108D6">
      <w:pPr>
        <w:pStyle w:val="ListParagraph"/>
        <w:ind w:left="1134"/>
        <w:jc w:val="both"/>
        <w:rPr>
          <w:rFonts w:ascii="Arial" w:hAnsi="Arial" w:cs="Arial"/>
        </w:rPr>
      </w:pPr>
    </w:p>
    <w:p w14:paraId="437057C2" w14:textId="77777777" w:rsidR="003108D6" w:rsidRPr="00772916" w:rsidRDefault="00E21AAD" w:rsidP="003B4E6D">
      <w:pPr>
        <w:pStyle w:val="ListParagraph"/>
        <w:numPr>
          <w:ilvl w:val="0"/>
          <w:numId w:val="14"/>
        </w:numPr>
        <w:ind w:left="1134" w:hanging="567"/>
        <w:jc w:val="both"/>
        <w:rPr>
          <w:rFonts w:ascii="Arial" w:hAnsi="Arial" w:cs="Arial"/>
        </w:rPr>
      </w:pPr>
      <w:r w:rsidRPr="00772916">
        <w:rPr>
          <w:rFonts w:ascii="Arial" w:hAnsi="Arial" w:cs="Arial"/>
        </w:rPr>
        <w:t xml:space="preserve">The </w:t>
      </w:r>
      <w:r w:rsidR="00F266F2" w:rsidRPr="00772916">
        <w:rPr>
          <w:rFonts w:ascii="Arial" w:hAnsi="Arial" w:cs="Arial"/>
        </w:rPr>
        <w:t xml:space="preserve">Chairperson </w:t>
      </w:r>
      <w:r w:rsidRPr="00772916">
        <w:rPr>
          <w:rFonts w:ascii="Arial" w:hAnsi="Arial" w:cs="Arial"/>
        </w:rPr>
        <w:t>may</w:t>
      </w:r>
      <w:r w:rsidR="00F266F2" w:rsidRPr="00772916">
        <w:rPr>
          <w:rFonts w:ascii="Arial" w:hAnsi="Arial" w:cs="Arial"/>
        </w:rPr>
        <w:t>, with consent of any meeting</w:t>
      </w:r>
      <w:r w:rsidRPr="00772916">
        <w:rPr>
          <w:rFonts w:ascii="Arial" w:hAnsi="Arial" w:cs="Arial"/>
        </w:rPr>
        <w:t xml:space="preserve"> at which a quorum </w:t>
      </w:r>
      <w:r w:rsidR="00BE4DE7" w:rsidRPr="00772916">
        <w:rPr>
          <w:rFonts w:ascii="Arial" w:hAnsi="Arial" w:cs="Arial"/>
        </w:rPr>
        <w:t>is present</w:t>
      </w:r>
      <w:r w:rsidRPr="00772916">
        <w:rPr>
          <w:rFonts w:ascii="Arial" w:hAnsi="Arial" w:cs="Arial"/>
        </w:rPr>
        <w:t>, and shal</w:t>
      </w:r>
      <w:r w:rsidR="0025256A" w:rsidRPr="00772916">
        <w:rPr>
          <w:rFonts w:ascii="Arial" w:hAnsi="Arial" w:cs="Arial"/>
        </w:rPr>
        <w:t>l if so directed by the meeting</w:t>
      </w:r>
      <w:r w:rsidRPr="00772916">
        <w:rPr>
          <w:rFonts w:ascii="Arial" w:hAnsi="Arial" w:cs="Arial"/>
        </w:rPr>
        <w:t xml:space="preserve"> adjou</w:t>
      </w:r>
      <w:r w:rsidR="005F3565" w:rsidRPr="00772916">
        <w:rPr>
          <w:rFonts w:ascii="Arial" w:hAnsi="Arial" w:cs="Arial"/>
        </w:rPr>
        <w:t>rn</w:t>
      </w:r>
      <w:r w:rsidRPr="00772916">
        <w:rPr>
          <w:rFonts w:ascii="Arial" w:hAnsi="Arial" w:cs="Arial"/>
        </w:rPr>
        <w:t xml:space="preserve"> the meeting from time </w:t>
      </w:r>
      <w:r w:rsidR="00BE4DE7" w:rsidRPr="00772916">
        <w:rPr>
          <w:rFonts w:ascii="Arial" w:hAnsi="Arial" w:cs="Arial"/>
        </w:rPr>
        <w:t>to time</w:t>
      </w:r>
      <w:r w:rsidRPr="00772916">
        <w:rPr>
          <w:rFonts w:ascii="Arial" w:hAnsi="Arial" w:cs="Arial"/>
        </w:rPr>
        <w:t xml:space="preserve"> and from place to place, but no business shall be transacted at </w:t>
      </w:r>
      <w:r w:rsidR="00BE4DE7" w:rsidRPr="00772916">
        <w:rPr>
          <w:rFonts w:ascii="Arial" w:hAnsi="Arial" w:cs="Arial"/>
        </w:rPr>
        <w:t>an adjourned</w:t>
      </w:r>
      <w:r w:rsidRPr="00772916">
        <w:rPr>
          <w:rFonts w:ascii="Arial" w:hAnsi="Arial" w:cs="Arial"/>
        </w:rPr>
        <w:t xml:space="preserve"> meeting other than the business left unfinished at </w:t>
      </w:r>
      <w:r w:rsidR="005F3565" w:rsidRPr="00772916">
        <w:rPr>
          <w:rFonts w:ascii="Arial" w:hAnsi="Arial" w:cs="Arial"/>
        </w:rPr>
        <w:t>t</w:t>
      </w:r>
      <w:r w:rsidRPr="00772916">
        <w:rPr>
          <w:rFonts w:ascii="Arial" w:hAnsi="Arial" w:cs="Arial"/>
        </w:rPr>
        <w:t>he meeting from</w:t>
      </w:r>
      <w:r w:rsidR="005F3565" w:rsidRPr="00772916">
        <w:rPr>
          <w:rFonts w:ascii="Arial" w:hAnsi="Arial" w:cs="Arial"/>
        </w:rPr>
        <w:t xml:space="preserve"> which the adj</w:t>
      </w:r>
      <w:r w:rsidRPr="00772916">
        <w:rPr>
          <w:rFonts w:ascii="Arial" w:hAnsi="Arial" w:cs="Arial"/>
        </w:rPr>
        <w:t>ournment took place.</w:t>
      </w:r>
    </w:p>
    <w:p w14:paraId="47E38059" w14:textId="77777777" w:rsidR="003B4E6D" w:rsidRPr="00772916" w:rsidRDefault="003B4E6D" w:rsidP="003B4E6D">
      <w:pPr>
        <w:pStyle w:val="ListParagraph"/>
        <w:rPr>
          <w:rFonts w:ascii="Arial" w:hAnsi="Arial" w:cs="Arial"/>
        </w:rPr>
      </w:pPr>
    </w:p>
    <w:p w14:paraId="7DBFAC1F" w14:textId="77777777" w:rsidR="00E21AAD" w:rsidRPr="00772916" w:rsidRDefault="00E21AAD" w:rsidP="003B4E6D">
      <w:pPr>
        <w:pStyle w:val="ListParagraph"/>
        <w:numPr>
          <w:ilvl w:val="0"/>
          <w:numId w:val="14"/>
        </w:numPr>
        <w:ind w:left="1134" w:hanging="567"/>
        <w:jc w:val="both"/>
        <w:rPr>
          <w:rFonts w:ascii="Arial" w:hAnsi="Arial" w:cs="Arial"/>
        </w:rPr>
      </w:pPr>
      <w:r w:rsidRPr="00772916">
        <w:rPr>
          <w:rFonts w:ascii="Arial" w:hAnsi="Arial" w:cs="Arial"/>
        </w:rPr>
        <w:t xml:space="preserve">Where a meeting is adjourned for thirty days or more, notice of the </w:t>
      </w:r>
      <w:r w:rsidR="00BE4DE7" w:rsidRPr="00772916">
        <w:rPr>
          <w:rFonts w:ascii="Arial" w:hAnsi="Arial" w:cs="Arial"/>
        </w:rPr>
        <w:t>adjourned meeting</w:t>
      </w:r>
      <w:r w:rsidRPr="00772916">
        <w:rPr>
          <w:rFonts w:ascii="Arial" w:hAnsi="Arial" w:cs="Arial"/>
        </w:rPr>
        <w:t xml:space="preserve"> shall be given as in the case of the original </w:t>
      </w:r>
      <w:r w:rsidR="005F3565" w:rsidRPr="00772916">
        <w:rPr>
          <w:rFonts w:ascii="Arial" w:hAnsi="Arial" w:cs="Arial"/>
        </w:rPr>
        <w:t>meeting. Otherwise</w:t>
      </w:r>
      <w:r w:rsidRPr="00772916">
        <w:rPr>
          <w:rFonts w:ascii="Arial" w:hAnsi="Arial" w:cs="Arial"/>
        </w:rPr>
        <w:t xml:space="preserve"> it </w:t>
      </w:r>
      <w:r w:rsidR="00BE4DE7" w:rsidRPr="00772916">
        <w:rPr>
          <w:rFonts w:ascii="Arial" w:hAnsi="Arial" w:cs="Arial"/>
        </w:rPr>
        <w:t>shall not</w:t>
      </w:r>
      <w:r w:rsidRPr="00772916">
        <w:rPr>
          <w:rFonts w:ascii="Arial" w:hAnsi="Arial" w:cs="Arial"/>
        </w:rPr>
        <w:t xml:space="preserve"> b</w:t>
      </w:r>
      <w:r w:rsidR="005F3565" w:rsidRPr="00772916">
        <w:rPr>
          <w:rFonts w:ascii="Arial" w:hAnsi="Arial" w:cs="Arial"/>
        </w:rPr>
        <w:t>e necessary to give any notice o</w:t>
      </w:r>
      <w:r w:rsidRPr="00772916">
        <w:rPr>
          <w:rFonts w:ascii="Arial" w:hAnsi="Arial" w:cs="Arial"/>
        </w:rPr>
        <w:t xml:space="preserve">f an </w:t>
      </w:r>
      <w:r w:rsidR="005F3565" w:rsidRPr="00772916">
        <w:rPr>
          <w:rFonts w:ascii="Arial" w:hAnsi="Arial" w:cs="Arial"/>
        </w:rPr>
        <w:t>adjournment or o</w:t>
      </w:r>
      <w:r w:rsidRPr="00772916">
        <w:rPr>
          <w:rFonts w:ascii="Arial" w:hAnsi="Arial" w:cs="Arial"/>
        </w:rPr>
        <w:t xml:space="preserve">f the business to </w:t>
      </w:r>
      <w:r w:rsidR="00BE4DE7" w:rsidRPr="00772916">
        <w:rPr>
          <w:rFonts w:ascii="Arial" w:hAnsi="Arial" w:cs="Arial"/>
        </w:rPr>
        <w:t>be transacted</w:t>
      </w:r>
      <w:r w:rsidRPr="00772916">
        <w:rPr>
          <w:rFonts w:ascii="Arial" w:hAnsi="Arial" w:cs="Arial"/>
        </w:rPr>
        <w:t xml:space="preserve"> at an adjourned meeting.</w:t>
      </w:r>
    </w:p>
    <w:p w14:paraId="3D3B20A4" w14:textId="77777777" w:rsidR="003108D6" w:rsidRPr="00772916" w:rsidRDefault="003108D6" w:rsidP="003108D6">
      <w:pPr>
        <w:pStyle w:val="ListParagraph"/>
        <w:ind w:left="1134"/>
        <w:jc w:val="both"/>
        <w:rPr>
          <w:rFonts w:ascii="Arial" w:hAnsi="Arial" w:cs="Arial"/>
        </w:rPr>
      </w:pPr>
    </w:p>
    <w:p w14:paraId="20600554" w14:textId="77777777" w:rsidR="003108D6" w:rsidRPr="00772916" w:rsidRDefault="00E21AAD" w:rsidP="003B4E6D">
      <w:pPr>
        <w:pStyle w:val="ListParagraph"/>
        <w:numPr>
          <w:ilvl w:val="0"/>
          <w:numId w:val="14"/>
        </w:numPr>
        <w:ind w:left="1134" w:hanging="567"/>
        <w:jc w:val="both"/>
        <w:rPr>
          <w:rFonts w:ascii="Arial" w:hAnsi="Arial" w:cs="Arial"/>
        </w:rPr>
      </w:pPr>
      <w:r w:rsidRPr="00772916">
        <w:rPr>
          <w:rFonts w:ascii="Arial" w:hAnsi="Arial" w:cs="Arial"/>
        </w:rPr>
        <w:t xml:space="preserve">At any General Meeting a resolution put to the vote of the meeting shall </w:t>
      </w:r>
      <w:r w:rsidR="00BE4DE7" w:rsidRPr="00772916">
        <w:rPr>
          <w:rFonts w:ascii="Arial" w:hAnsi="Arial" w:cs="Arial"/>
        </w:rPr>
        <w:t>be decided</w:t>
      </w:r>
      <w:r w:rsidRPr="00772916">
        <w:rPr>
          <w:rFonts w:ascii="Arial" w:hAnsi="Arial" w:cs="Arial"/>
        </w:rPr>
        <w:t xml:space="preserve"> on a show of hands unless a secret ballot before or on the declaration</w:t>
      </w:r>
      <w:r w:rsidR="005F3565" w:rsidRPr="00772916">
        <w:rPr>
          <w:rFonts w:ascii="Arial" w:hAnsi="Arial" w:cs="Arial"/>
        </w:rPr>
        <w:t xml:space="preserve"> of the result of the show of hands,</w:t>
      </w:r>
      <w:r w:rsidRPr="00772916">
        <w:rPr>
          <w:rFonts w:ascii="Arial" w:hAnsi="Arial" w:cs="Arial"/>
        </w:rPr>
        <w:t xml:space="preserve"> demanded by at least </w:t>
      </w:r>
      <w:r w:rsidR="005F3565" w:rsidRPr="00772916">
        <w:rPr>
          <w:rFonts w:ascii="Arial" w:hAnsi="Arial" w:cs="Arial"/>
        </w:rPr>
        <w:t xml:space="preserve">two </w:t>
      </w:r>
      <w:r w:rsidRPr="00772916">
        <w:rPr>
          <w:rFonts w:ascii="Arial" w:hAnsi="Arial" w:cs="Arial"/>
        </w:rPr>
        <w:t xml:space="preserve">members </w:t>
      </w:r>
      <w:r w:rsidR="00BE4DE7" w:rsidRPr="00772916">
        <w:rPr>
          <w:rFonts w:ascii="Arial" w:hAnsi="Arial" w:cs="Arial"/>
        </w:rPr>
        <w:t>present. A</w:t>
      </w:r>
      <w:r w:rsidR="00E5592C" w:rsidRPr="00772916">
        <w:rPr>
          <w:rFonts w:ascii="Arial" w:hAnsi="Arial" w:cs="Arial"/>
        </w:rPr>
        <w:t xml:space="preserve"> s</w:t>
      </w:r>
      <w:r w:rsidRPr="00772916">
        <w:rPr>
          <w:rFonts w:ascii="Arial" w:hAnsi="Arial" w:cs="Arial"/>
        </w:rPr>
        <w:t>ecret ballot may no</w:t>
      </w:r>
      <w:r w:rsidR="005F3565" w:rsidRPr="00772916">
        <w:rPr>
          <w:rFonts w:ascii="Arial" w:hAnsi="Arial" w:cs="Arial"/>
        </w:rPr>
        <w:t>t be demanded on any question con</w:t>
      </w:r>
      <w:r w:rsidR="00E5592C" w:rsidRPr="00772916">
        <w:rPr>
          <w:rFonts w:ascii="Arial" w:hAnsi="Arial" w:cs="Arial"/>
        </w:rPr>
        <w:t xml:space="preserve">cerning the </w:t>
      </w:r>
      <w:r w:rsidR="00BE4DE7" w:rsidRPr="00772916">
        <w:rPr>
          <w:rFonts w:ascii="Arial" w:hAnsi="Arial" w:cs="Arial"/>
        </w:rPr>
        <w:t>selection of</w:t>
      </w:r>
      <w:r w:rsidRPr="00772916">
        <w:rPr>
          <w:rFonts w:ascii="Arial" w:hAnsi="Arial" w:cs="Arial"/>
        </w:rPr>
        <w:t xml:space="preserve"> a Chairperson for a meet</w:t>
      </w:r>
      <w:r w:rsidR="005F3565" w:rsidRPr="00772916">
        <w:rPr>
          <w:rFonts w:ascii="Arial" w:hAnsi="Arial" w:cs="Arial"/>
        </w:rPr>
        <w:t>i</w:t>
      </w:r>
      <w:r w:rsidR="00E5592C" w:rsidRPr="00772916">
        <w:rPr>
          <w:rFonts w:ascii="Arial" w:hAnsi="Arial" w:cs="Arial"/>
        </w:rPr>
        <w:t xml:space="preserve">ng or on any question of adjournment. Unless a </w:t>
      </w:r>
      <w:r w:rsidRPr="00772916">
        <w:rPr>
          <w:rFonts w:ascii="Arial" w:hAnsi="Arial" w:cs="Arial"/>
        </w:rPr>
        <w:t xml:space="preserve">secret ballot be so demanded, a declaration by the Chairperson that a </w:t>
      </w:r>
      <w:r w:rsidR="00BE4DE7" w:rsidRPr="00772916">
        <w:rPr>
          <w:rFonts w:ascii="Arial" w:hAnsi="Arial" w:cs="Arial"/>
        </w:rPr>
        <w:t>resolution has</w:t>
      </w:r>
      <w:r w:rsidRPr="00772916">
        <w:rPr>
          <w:rFonts w:ascii="Arial" w:hAnsi="Arial" w:cs="Arial"/>
        </w:rPr>
        <w:t xml:space="preserve"> on a show of hands been carried or lost and an entry to that effect in </w:t>
      </w:r>
      <w:r w:rsidR="00BE4DE7" w:rsidRPr="00772916">
        <w:rPr>
          <w:rFonts w:ascii="Arial" w:hAnsi="Arial" w:cs="Arial"/>
        </w:rPr>
        <w:t>the book</w:t>
      </w:r>
      <w:r w:rsidRPr="00772916">
        <w:rPr>
          <w:rFonts w:ascii="Arial" w:hAnsi="Arial" w:cs="Arial"/>
        </w:rPr>
        <w:t xml:space="preserve"> containing the minutes of the proceedings of the Company shall be</w:t>
      </w:r>
      <w:r w:rsidR="00E5592C" w:rsidRPr="00772916">
        <w:rPr>
          <w:rFonts w:ascii="Arial" w:hAnsi="Arial" w:cs="Arial"/>
        </w:rPr>
        <w:t xml:space="preserve"> conclusive evidence of the fact w</w:t>
      </w:r>
      <w:r w:rsidRPr="00772916">
        <w:rPr>
          <w:rFonts w:ascii="Arial" w:hAnsi="Arial" w:cs="Arial"/>
        </w:rPr>
        <w:t>ithout</w:t>
      </w:r>
      <w:r w:rsidR="00E5592C" w:rsidRPr="00772916">
        <w:rPr>
          <w:rFonts w:ascii="Arial" w:hAnsi="Arial" w:cs="Arial"/>
        </w:rPr>
        <w:t xml:space="preserve"> proof of</w:t>
      </w:r>
      <w:r w:rsidRPr="00772916">
        <w:rPr>
          <w:rFonts w:ascii="Arial" w:hAnsi="Arial" w:cs="Arial"/>
        </w:rPr>
        <w:t xml:space="preserve"> the number </w:t>
      </w:r>
      <w:r w:rsidR="00E5592C" w:rsidRPr="00772916">
        <w:rPr>
          <w:rFonts w:ascii="Arial" w:hAnsi="Arial" w:cs="Arial"/>
        </w:rPr>
        <w:t xml:space="preserve">or </w:t>
      </w:r>
      <w:r w:rsidRPr="00772916">
        <w:rPr>
          <w:rFonts w:ascii="Arial" w:hAnsi="Arial" w:cs="Arial"/>
        </w:rPr>
        <w:t>proportions of the</w:t>
      </w:r>
      <w:r w:rsidR="00E5592C" w:rsidRPr="00772916">
        <w:rPr>
          <w:rFonts w:ascii="Arial" w:hAnsi="Arial" w:cs="Arial"/>
        </w:rPr>
        <w:t xml:space="preserve"> </w:t>
      </w:r>
      <w:r w:rsidR="00BE4DE7" w:rsidRPr="00772916">
        <w:rPr>
          <w:rFonts w:ascii="Arial" w:hAnsi="Arial" w:cs="Arial"/>
        </w:rPr>
        <w:t>votes recorded</w:t>
      </w:r>
      <w:r w:rsidRPr="00772916">
        <w:rPr>
          <w:rFonts w:ascii="Arial" w:hAnsi="Arial" w:cs="Arial"/>
        </w:rPr>
        <w:t xml:space="preserve"> in favour or against such resolutions.</w:t>
      </w:r>
    </w:p>
    <w:p w14:paraId="1EB92183" w14:textId="77777777" w:rsidR="003B4E6D" w:rsidRPr="00772916" w:rsidRDefault="003B4E6D" w:rsidP="003B4E6D">
      <w:pPr>
        <w:pStyle w:val="ListParagraph"/>
        <w:rPr>
          <w:rFonts w:ascii="Arial" w:hAnsi="Arial" w:cs="Arial"/>
        </w:rPr>
      </w:pPr>
    </w:p>
    <w:p w14:paraId="3F4768B2" w14:textId="77777777" w:rsidR="00E21AAD" w:rsidRPr="00772916" w:rsidRDefault="00E21AAD" w:rsidP="003B4E6D">
      <w:pPr>
        <w:pStyle w:val="ListParagraph"/>
        <w:numPr>
          <w:ilvl w:val="0"/>
          <w:numId w:val="14"/>
        </w:numPr>
        <w:ind w:left="1134" w:hanging="567"/>
        <w:jc w:val="both"/>
        <w:rPr>
          <w:rFonts w:ascii="Arial" w:hAnsi="Arial" w:cs="Arial"/>
        </w:rPr>
      </w:pPr>
      <w:r w:rsidRPr="00772916">
        <w:rPr>
          <w:rFonts w:ascii="Arial" w:hAnsi="Arial" w:cs="Arial"/>
        </w:rPr>
        <w:t xml:space="preserve">If a secret </w:t>
      </w:r>
      <w:r w:rsidR="008A0CFB" w:rsidRPr="00772916">
        <w:rPr>
          <w:rFonts w:ascii="Arial" w:hAnsi="Arial" w:cs="Arial"/>
        </w:rPr>
        <w:t>ballot</w:t>
      </w:r>
      <w:r w:rsidRPr="00772916">
        <w:rPr>
          <w:rFonts w:ascii="Arial" w:hAnsi="Arial" w:cs="Arial"/>
        </w:rPr>
        <w:t xml:space="preserve"> is duly demanded it shall </w:t>
      </w:r>
      <w:r w:rsidR="008A0CFB" w:rsidRPr="00772916">
        <w:rPr>
          <w:rFonts w:ascii="Arial" w:hAnsi="Arial" w:cs="Arial"/>
        </w:rPr>
        <w:t xml:space="preserve">be </w:t>
      </w:r>
      <w:r w:rsidRPr="00772916">
        <w:rPr>
          <w:rFonts w:ascii="Arial" w:hAnsi="Arial" w:cs="Arial"/>
        </w:rPr>
        <w:t xml:space="preserve">taken in such a manner as </w:t>
      </w:r>
      <w:r w:rsidR="00BE4DE7" w:rsidRPr="00772916">
        <w:rPr>
          <w:rFonts w:ascii="Arial" w:hAnsi="Arial" w:cs="Arial"/>
        </w:rPr>
        <w:t>the Chairperson</w:t>
      </w:r>
      <w:r w:rsidRPr="00772916">
        <w:rPr>
          <w:rFonts w:ascii="Arial" w:hAnsi="Arial" w:cs="Arial"/>
        </w:rPr>
        <w:t xml:space="preserve"> </w:t>
      </w:r>
      <w:r w:rsidR="008A0CFB" w:rsidRPr="00772916">
        <w:rPr>
          <w:rFonts w:ascii="Arial" w:hAnsi="Arial" w:cs="Arial"/>
        </w:rPr>
        <w:t>directs</w:t>
      </w:r>
      <w:r w:rsidRPr="00772916">
        <w:rPr>
          <w:rFonts w:ascii="Arial" w:hAnsi="Arial" w:cs="Arial"/>
        </w:rPr>
        <w:t xml:space="preserve">, provided that each member </w:t>
      </w:r>
      <w:r w:rsidR="008A0CFB" w:rsidRPr="00772916">
        <w:rPr>
          <w:rFonts w:ascii="Arial" w:hAnsi="Arial" w:cs="Arial"/>
        </w:rPr>
        <w:t>shall have only one v</w:t>
      </w:r>
      <w:r w:rsidRPr="00772916">
        <w:rPr>
          <w:rFonts w:ascii="Arial" w:hAnsi="Arial" w:cs="Arial"/>
        </w:rPr>
        <w:t xml:space="preserve">ote, </w:t>
      </w:r>
      <w:r w:rsidR="00F91056" w:rsidRPr="00772916">
        <w:rPr>
          <w:rFonts w:ascii="Arial" w:hAnsi="Arial" w:cs="Arial"/>
        </w:rPr>
        <w:t>and the</w:t>
      </w:r>
      <w:r w:rsidRPr="00772916">
        <w:rPr>
          <w:rFonts w:ascii="Arial" w:hAnsi="Arial" w:cs="Arial"/>
        </w:rPr>
        <w:t xml:space="preserve"> result of the ballot shall be deemed to be the resolution of the meeting at</w:t>
      </w:r>
      <w:r w:rsidR="008A0CFB" w:rsidRPr="00772916">
        <w:rPr>
          <w:rFonts w:ascii="Arial" w:hAnsi="Arial" w:cs="Arial"/>
        </w:rPr>
        <w:t xml:space="preserve"> which the ballot was demanded.</w:t>
      </w:r>
    </w:p>
    <w:p w14:paraId="318840CB" w14:textId="77777777" w:rsidR="003108D6" w:rsidRPr="00772916" w:rsidRDefault="003108D6" w:rsidP="003108D6">
      <w:pPr>
        <w:pStyle w:val="ListParagraph"/>
        <w:ind w:left="1134"/>
        <w:jc w:val="both"/>
        <w:rPr>
          <w:rFonts w:ascii="Arial" w:hAnsi="Arial" w:cs="Arial"/>
        </w:rPr>
      </w:pPr>
    </w:p>
    <w:p w14:paraId="532A7433" w14:textId="77777777" w:rsidR="003108D6" w:rsidRPr="00772916" w:rsidRDefault="00E21AAD" w:rsidP="003108D6">
      <w:pPr>
        <w:pStyle w:val="ListParagraph"/>
        <w:numPr>
          <w:ilvl w:val="0"/>
          <w:numId w:val="14"/>
        </w:numPr>
        <w:ind w:left="1134" w:hanging="567"/>
        <w:jc w:val="both"/>
        <w:rPr>
          <w:rFonts w:ascii="Arial" w:hAnsi="Arial" w:cs="Arial"/>
        </w:rPr>
      </w:pPr>
      <w:r w:rsidRPr="00772916">
        <w:rPr>
          <w:rFonts w:ascii="Arial" w:hAnsi="Arial" w:cs="Arial"/>
        </w:rPr>
        <w:t>The demand for a secret ball</w:t>
      </w:r>
      <w:r w:rsidR="008A0CFB" w:rsidRPr="00772916">
        <w:rPr>
          <w:rFonts w:ascii="Arial" w:hAnsi="Arial" w:cs="Arial"/>
        </w:rPr>
        <w:t>ot shall not prevent the continu</w:t>
      </w:r>
      <w:r w:rsidRPr="00772916">
        <w:rPr>
          <w:rFonts w:ascii="Arial" w:hAnsi="Arial" w:cs="Arial"/>
        </w:rPr>
        <w:t xml:space="preserve">ance of a meeting </w:t>
      </w:r>
      <w:r w:rsidR="00F91056" w:rsidRPr="00772916">
        <w:rPr>
          <w:rFonts w:ascii="Arial" w:hAnsi="Arial" w:cs="Arial"/>
        </w:rPr>
        <w:t>for the</w:t>
      </w:r>
      <w:r w:rsidRPr="00772916">
        <w:rPr>
          <w:rFonts w:ascii="Arial" w:hAnsi="Arial" w:cs="Arial"/>
        </w:rPr>
        <w:t xml:space="preserve"> transaction of any other business than the question upon which a ballot has</w:t>
      </w:r>
      <w:r w:rsidR="008A0CFB" w:rsidRPr="00772916">
        <w:rPr>
          <w:rFonts w:ascii="Arial" w:hAnsi="Arial" w:cs="Arial"/>
        </w:rPr>
        <w:t xml:space="preserve"> been dem</w:t>
      </w:r>
      <w:r w:rsidRPr="00772916">
        <w:rPr>
          <w:rFonts w:ascii="Arial" w:hAnsi="Arial" w:cs="Arial"/>
        </w:rPr>
        <w:t xml:space="preserve">anded. The demand for a </w:t>
      </w:r>
      <w:r w:rsidR="008A0CFB" w:rsidRPr="00772916">
        <w:rPr>
          <w:rFonts w:ascii="Arial" w:hAnsi="Arial" w:cs="Arial"/>
        </w:rPr>
        <w:t>secret ballot may be w</w:t>
      </w:r>
      <w:r w:rsidRPr="00772916">
        <w:rPr>
          <w:rFonts w:ascii="Arial" w:hAnsi="Arial" w:cs="Arial"/>
        </w:rPr>
        <w:t>ithdrawn.</w:t>
      </w:r>
    </w:p>
    <w:p w14:paraId="1EB8BB2C" w14:textId="77777777" w:rsidR="003108D6" w:rsidRPr="00772916" w:rsidRDefault="003108D6" w:rsidP="003108D6">
      <w:pPr>
        <w:pStyle w:val="ListParagraph"/>
        <w:rPr>
          <w:rFonts w:ascii="Arial" w:hAnsi="Arial" w:cs="Arial"/>
        </w:rPr>
      </w:pPr>
    </w:p>
    <w:p w14:paraId="2FF13704" w14:textId="77777777" w:rsidR="003108D6" w:rsidRPr="00772916" w:rsidRDefault="003108D6" w:rsidP="003108D6">
      <w:pPr>
        <w:pStyle w:val="ListParagraph"/>
        <w:numPr>
          <w:ilvl w:val="0"/>
          <w:numId w:val="14"/>
        </w:numPr>
        <w:ind w:left="1134" w:hanging="567"/>
        <w:jc w:val="both"/>
        <w:rPr>
          <w:rFonts w:ascii="Arial" w:hAnsi="Arial" w:cs="Arial"/>
        </w:rPr>
      </w:pPr>
      <w:r w:rsidRPr="00772916">
        <w:rPr>
          <w:rFonts w:ascii="Arial" w:hAnsi="Arial" w:cs="Arial"/>
        </w:rPr>
        <w:t>In case of an equality of votes, whether on a show of hands or on a ballot, the Chairperson of meeting shall have a second or the casting vote.</w:t>
      </w:r>
    </w:p>
    <w:p w14:paraId="53D8587D" w14:textId="77777777" w:rsidR="003108D6" w:rsidRPr="00772916" w:rsidRDefault="003108D6" w:rsidP="003108D6">
      <w:pPr>
        <w:pStyle w:val="ListParagraph"/>
        <w:ind w:left="1134"/>
        <w:jc w:val="both"/>
        <w:rPr>
          <w:rFonts w:ascii="Arial" w:hAnsi="Arial" w:cs="Arial"/>
        </w:rPr>
      </w:pPr>
    </w:p>
    <w:p w14:paraId="2DC78A8E" w14:textId="77777777" w:rsidR="003108D6" w:rsidRPr="00772916" w:rsidRDefault="003B4E6D" w:rsidP="003108D6">
      <w:pPr>
        <w:pStyle w:val="ListParagraph"/>
        <w:numPr>
          <w:ilvl w:val="0"/>
          <w:numId w:val="14"/>
        </w:numPr>
        <w:ind w:left="1134" w:hanging="567"/>
        <w:jc w:val="both"/>
        <w:rPr>
          <w:rFonts w:ascii="Arial" w:hAnsi="Arial" w:cs="Arial"/>
        </w:rPr>
      </w:pPr>
      <w:r w:rsidRPr="00772916">
        <w:rPr>
          <w:rFonts w:ascii="Arial" w:hAnsi="Arial" w:cs="Arial"/>
        </w:rPr>
        <w:t>Subject to th</w:t>
      </w:r>
      <w:r w:rsidR="003108D6" w:rsidRPr="00772916">
        <w:rPr>
          <w:rFonts w:ascii="Arial" w:hAnsi="Arial" w:cs="Arial"/>
        </w:rPr>
        <w:t>e provisions of the Act, a resolution in writing signed by all the members of Company for the time being shall be valid and effective as if the same had been passed at a General Meeting duly convened and held and may consist of several documents in the same form, each signed by or for one or more members.</w:t>
      </w:r>
    </w:p>
    <w:p w14:paraId="5B1B2694" w14:textId="77777777" w:rsidR="00E21AAD" w:rsidRPr="00772916" w:rsidRDefault="00E21AAD" w:rsidP="003108D6">
      <w:pPr>
        <w:pStyle w:val="ListParagraph"/>
        <w:ind w:left="1134"/>
        <w:jc w:val="both"/>
        <w:rPr>
          <w:rFonts w:ascii="Arial" w:hAnsi="Arial" w:cs="Arial"/>
        </w:rPr>
      </w:pPr>
    </w:p>
    <w:p w14:paraId="3BA3D00F" w14:textId="77777777" w:rsidR="00870322" w:rsidRPr="00772916" w:rsidRDefault="00E21AAD" w:rsidP="00B31411">
      <w:pPr>
        <w:pStyle w:val="ListParagraph"/>
        <w:numPr>
          <w:ilvl w:val="0"/>
          <w:numId w:val="14"/>
        </w:numPr>
        <w:ind w:left="1134" w:hanging="567"/>
        <w:jc w:val="both"/>
        <w:rPr>
          <w:rFonts w:ascii="Arial" w:hAnsi="Arial" w:cs="Arial"/>
        </w:rPr>
      </w:pPr>
      <w:r w:rsidRPr="00772916">
        <w:rPr>
          <w:rFonts w:ascii="Arial" w:hAnsi="Arial" w:cs="Arial"/>
        </w:rPr>
        <w:t>The Company may at it</w:t>
      </w:r>
      <w:r w:rsidR="00870322" w:rsidRPr="00772916">
        <w:rPr>
          <w:rFonts w:ascii="Arial" w:hAnsi="Arial" w:cs="Arial"/>
        </w:rPr>
        <w:t>s discretion invite other person</w:t>
      </w:r>
      <w:r w:rsidRPr="00772916">
        <w:rPr>
          <w:rFonts w:ascii="Arial" w:hAnsi="Arial" w:cs="Arial"/>
        </w:rPr>
        <w:t xml:space="preserve">s to attend its </w:t>
      </w:r>
      <w:r w:rsidR="00BE4DE7" w:rsidRPr="00772916">
        <w:rPr>
          <w:rFonts w:ascii="Arial" w:hAnsi="Arial" w:cs="Arial"/>
        </w:rPr>
        <w:t>meetings, with</w:t>
      </w:r>
      <w:r w:rsidR="00870322" w:rsidRPr="00772916">
        <w:rPr>
          <w:rFonts w:ascii="Arial" w:hAnsi="Arial" w:cs="Arial"/>
        </w:rPr>
        <w:t xml:space="preserve"> or without speaking rights, and without </w:t>
      </w:r>
      <w:r w:rsidRPr="00772916">
        <w:rPr>
          <w:rFonts w:ascii="Arial" w:hAnsi="Arial" w:cs="Arial"/>
        </w:rPr>
        <w:t>voting rights.</w:t>
      </w:r>
    </w:p>
    <w:p w14:paraId="1671B68E" w14:textId="77777777" w:rsidR="00870322" w:rsidRPr="00772916" w:rsidRDefault="00870322" w:rsidP="00E004C4">
      <w:pPr>
        <w:ind w:left="1134" w:hanging="567"/>
        <w:jc w:val="center"/>
        <w:rPr>
          <w:rFonts w:ascii="Arial" w:hAnsi="Arial" w:cs="Arial"/>
        </w:rPr>
      </w:pPr>
      <w:r w:rsidRPr="00772916">
        <w:rPr>
          <w:rFonts w:ascii="Arial" w:hAnsi="Arial" w:cs="Arial"/>
          <w:b/>
          <w:bCs/>
          <w:u w:val="single"/>
        </w:rPr>
        <w:t>The Management Committee</w:t>
      </w:r>
    </w:p>
    <w:p w14:paraId="237516AB" w14:textId="77777777" w:rsidR="00870322" w:rsidRPr="00772916" w:rsidRDefault="00E21AAD" w:rsidP="00B31411">
      <w:pPr>
        <w:pStyle w:val="ListParagraph"/>
        <w:numPr>
          <w:ilvl w:val="0"/>
          <w:numId w:val="14"/>
        </w:numPr>
        <w:ind w:left="1134" w:hanging="567"/>
        <w:jc w:val="both"/>
        <w:rPr>
          <w:rFonts w:ascii="Arial" w:hAnsi="Arial" w:cs="Arial"/>
        </w:rPr>
      </w:pPr>
      <w:r w:rsidRPr="00772916">
        <w:rPr>
          <w:rFonts w:ascii="Arial" w:hAnsi="Arial" w:cs="Arial"/>
        </w:rPr>
        <w:t>The Company shall have a Ma</w:t>
      </w:r>
      <w:r w:rsidR="00870322" w:rsidRPr="00772916">
        <w:rPr>
          <w:rFonts w:ascii="Arial" w:hAnsi="Arial" w:cs="Arial"/>
        </w:rPr>
        <w:t>nagement Committee comprising no</w:t>
      </w:r>
      <w:r w:rsidRPr="00772916">
        <w:rPr>
          <w:rFonts w:ascii="Arial" w:hAnsi="Arial" w:cs="Arial"/>
        </w:rPr>
        <w:t xml:space="preserve">t less than </w:t>
      </w:r>
      <w:r w:rsidR="00BE4DE7" w:rsidRPr="00772916">
        <w:rPr>
          <w:rFonts w:ascii="Arial" w:hAnsi="Arial" w:cs="Arial"/>
        </w:rPr>
        <w:t>six and</w:t>
      </w:r>
      <w:r w:rsidR="00870322" w:rsidRPr="00772916">
        <w:rPr>
          <w:rFonts w:ascii="Arial" w:hAnsi="Arial" w:cs="Arial"/>
        </w:rPr>
        <w:t xml:space="preserve"> not more than twelve persons in</w:t>
      </w:r>
      <w:r w:rsidR="00B92857" w:rsidRPr="00772916">
        <w:rPr>
          <w:rFonts w:ascii="Arial" w:hAnsi="Arial" w:cs="Arial"/>
        </w:rPr>
        <w:t>cluding the honorary officer.</w:t>
      </w:r>
      <w:r w:rsidRPr="00772916">
        <w:rPr>
          <w:rFonts w:ascii="Arial" w:hAnsi="Arial" w:cs="Arial"/>
        </w:rPr>
        <w:t xml:space="preserve"> For the</w:t>
      </w:r>
      <w:r w:rsidR="00870322" w:rsidRPr="00772916">
        <w:rPr>
          <w:rFonts w:ascii="Arial" w:hAnsi="Arial" w:cs="Arial"/>
        </w:rPr>
        <w:t xml:space="preserve"> avoidance of doubt, the mem</w:t>
      </w:r>
      <w:r w:rsidRPr="00772916">
        <w:rPr>
          <w:rFonts w:ascii="Arial" w:hAnsi="Arial" w:cs="Arial"/>
        </w:rPr>
        <w:t xml:space="preserve">bers of the Management Committee are </w:t>
      </w:r>
      <w:r w:rsidR="00BE4DE7" w:rsidRPr="00772916">
        <w:rPr>
          <w:rFonts w:ascii="Arial" w:hAnsi="Arial" w:cs="Arial"/>
        </w:rPr>
        <w:t>the directors</w:t>
      </w:r>
      <w:r w:rsidRPr="00772916">
        <w:rPr>
          <w:rFonts w:ascii="Arial" w:hAnsi="Arial" w:cs="Arial"/>
        </w:rPr>
        <w:t xml:space="preserve"> of </w:t>
      </w:r>
      <w:r w:rsidR="00870322" w:rsidRPr="00772916">
        <w:rPr>
          <w:rFonts w:ascii="Arial" w:hAnsi="Arial" w:cs="Arial"/>
        </w:rPr>
        <w:t>the com</w:t>
      </w:r>
      <w:r w:rsidRPr="00772916">
        <w:rPr>
          <w:rFonts w:ascii="Arial" w:hAnsi="Arial" w:cs="Arial"/>
        </w:rPr>
        <w:t>pany within the meaning of the Act</w:t>
      </w:r>
      <w:r w:rsidR="00442FD9" w:rsidRPr="00772916">
        <w:rPr>
          <w:rFonts w:ascii="Arial" w:hAnsi="Arial" w:cs="Arial"/>
        </w:rPr>
        <w:t>.</w:t>
      </w:r>
    </w:p>
    <w:p w14:paraId="5DF3509F" w14:textId="77777777" w:rsidR="003108D6" w:rsidRPr="00772916" w:rsidRDefault="003108D6" w:rsidP="003108D6">
      <w:pPr>
        <w:pStyle w:val="ListParagraph"/>
        <w:ind w:left="1134"/>
        <w:jc w:val="both"/>
        <w:rPr>
          <w:rFonts w:ascii="Arial" w:hAnsi="Arial" w:cs="Arial"/>
        </w:rPr>
      </w:pPr>
    </w:p>
    <w:p w14:paraId="5A68CDEF" w14:textId="77777777" w:rsidR="00E21AAD" w:rsidRPr="00772916" w:rsidRDefault="00E21AAD" w:rsidP="00B31411">
      <w:pPr>
        <w:pStyle w:val="ListParagraph"/>
        <w:numPr>
          <w:ilvl w:val="0"/>
          <w:numId w:val="14"/>
        </w:numPr>
        <w:ind w:left="1134" w:hanging="567"/>
        <w:jc w:val="both"/>
        <w:rPr>
          <w:rFonts w:ascii="Arial" w:hAnsi="Arial" w:cs="Arial"/>
        </w:rPr>
      </w:pPr>
      <w:r w:rsidRPr="00772916">
        <w:rPr>
          <w:rFonts w:ascii="Arial" w:hAnsi="Arial" w:cs="Arial"/>
        </w:rPr>
        <w:t>The i</w:t>
      </w:r>
      <w:r w:rsidR="00870322" w:rsidRPr="00772916">
        <w:rPr>
          <w:rFonts w:ascii="Arial" w:hAnsi="Arial" w:cs="Arial"/>
        </w:rPr>
        <w:t>nitial Management Committee of the Com</w:t>
      </w:r>
      <w:r w:rsidRPr="00772916">
        <w:rPr>
          <w:rFonts w:ascii="Arial" w:hAnsi="Arial" w:cs="Arial"/>
        </w:rPr>
        <w:t xml:space="preserve">pany from incorporation </w:t>
      </w:r>
      <w:r w:rsidR="00442FD9" w:rsidRPr="00772916">
        <w:rPr>
          <w:rFonts w:ascii="Arial" w:hAnsi="Arial" w:cs="Arial"/>
        </w:rPr>
        <w:t>until</w:t>
      </w:r>
      <w:r w:rsidRPr="00772916">
        <w:rPr>
          <w:rFonts w:ascii="Arial" w:hAnsi="Arial" w:cs="Arial"/>
        </w:rPr>
        <w:t xml:space="preserve"> </w:t>
      </w:r>
      <w:r w:rsidR="00BE4DE7" w:rsidRPr="00772916">
        <w:rPr>
          <w:rFonts w:ascii="Arial" w:hAnsi="Arial" w:cs="Arial"/>
        </w:rPr>
        <w:t>the first</w:t>
      </w:r>
      <w:r w:rsidRPr="00772916">
        <w:rPr>
          <w:rFonts w:ascii="Arial" w:hAnsi="Arial" w:cs="Arial"/>
        </w:rPr>
        <w:t xml:space="preserve"> Annual General</w:t>
      </w:r>
      <w:r w:rsidR="00442FD9" w:rsidRPr="00772916">
        <w:rPr>
          <w:rFonts w:ascii="Arial" w:hAnsi="Arial" w:cs="Arial"/>
        </w:rPr>
        <w:t xml:space="preserve"> Meeting shall be appointed by S</w:t>
      </w:r>
      <w:r w:rsidRPr="00772916">
        <w:rPr>
          <w:rFonts w:ascii="Arial" w:hAnsi="Arial" w:cs="Arial"/>
        </w:rPr>
        <w:t xml:space="preserve">ubscribers to </w:t>
      </w:r>
      <w:r w:rsidR="00BE4DE7" w:rsidRPr="00772916">
        <w:rPr>
          <w:rFonts w:ascii="Arial" w:hAnsi="Arial" w:cs="Arial"/>
        </w:rPr>
        <w:t>the Memorandum</w:t>
      </w:r>
      <w:r w:rsidRPr="00772916">
        <w:rPr>
          <w:rFonts w:ascii="Arial" w:hAnsi="Arial" w:cs="Arial"/>
        </w:rPr>
        <w:t xml:space="preserve"> of Association. Thereafter the Management Committee shall be</w:t>
      </w:r>
      <w:r w:rsidR="00442FD9" w:rsidRPr="00772916">
        <w:rPr>
          <w:rFonts w:ascii="Arial" w:hAnsi="Arial" w:cs="Arial"/>
        </w:rPr>
        <w:t xml:space="preserve"> </w:t>
      </w:r>
      <w:r w:rsidR="00442FD9" w:rsidRPr="00772916">
        <w:rPr>
          <w:rFonts w:ascii="Arial" w:hAnsi="Arial" w:cs="Arial"/>
        </w:rPr>
        <w:lastRenderedPageBreak/>
        <w:t>elected at the Annual</w:t>
      </w:r>
      <w:r w:rsidRPr="00772916">
        <w:rPr>
          <w:rFonts w:ascii="Arial" w:hAnsi="Arial" w:cs="Arial"/>
        </w:rPr>
        <w:t xml:space="preserve"> General Meeting by and from the members of </w:t>
      </w:r>
      <w:r w:rsidR="00BE4DE7" w:rsidRPr="00772916">
        <w:rPr>
          <w:rFonts w:ascii="Arial" w:hAnsi="Arial" w:cs="Arial"/>
        </w:rPr>
        <w:t>the Company</w:t>
      </w:r>
      <w:r w:rsidRPr="00772916">
        <w:rPr>
          <w:rFonts w:ascii="Arial" w:hAnsi="Arial" w:cs="Arial"/>
        </w:rPr>
        <w:t>.</w:t>
      </w:r>
    </w:p>
    <w:p w14:paraId="01B1326E" w14:textId="77777777" w:rsidR="003108D6" w:rsidRPr="00772916" w:rsidRDefault="003108D6" w:rsidP="003108D6">
      <w:pPr>
        <w:pStyle w:val="ListParagraph"/>
        <w:rPr>
          <w:rFonts w:ascii="Arial" w:hAnsi="Arial" w:cs="Arial"/>
        </w:rPr>
      </w:pPr>
    </w:p>
    <w:p w14:paraId="05E848F5" w14:textId="77777777" w:rsidR="003108D6" w:rsidRPr="00772916" w:rsidRDefault="003108D6" w:rsidP="003108D6">
      <w:pPr>
        <w:pStyle w:val="ListParagraph"/>
        <w:ind w:left="1134"/>
        <w:jc w:val="both"/>
        <w:rPr>
          <w:rFonts w:ascii="Arial" w:hAnsi="Arial" w:cs="Arial"/>
        </w:rPr>
      </w:pPr>
    </w:p>
    <w:p w14:paraId="3B438BD0" w14:textId="77777777" w:rsidR="00E21AAD" w:rsidRPr="00772916" w:rsidRDefault="00E21AAD" w:rsidP="00B31411">
      <w:pPr>
        <w:pStyle w:val="ListParagraph"/>
        <w:numPr>
          <w:ilvl w:val="0"/>
          <w:numId w:val="14"/>
        </w:numPr>
        <w:ind w:left="1134" w:hanging="567"/>
        <w:jc w:val="both"/>
        <w:rPr>
          <w:rFonts w:ascii="Arial" w:hAnsi="Arial" w:cs="Arial"/>
        </w:rPr>
      </w:pPr>
      <w:r w:rsidRPr="00772916">
        <w:rPr>
          <w:rFonts w:ascii="Arial" w:hAnsi="Arial" w:cs="Arial"/>
        </w:rPr>
        <w:t xml:space="preserve">The elected members of the Management Committee may at any time co-opt </w:t>
      </w:r>
      <w:r w:rsidR="00442FD9" w:rsidRPr="00772916">
        <w:rPr>
          <w:rFonts w:ascii="Arial" w:hAnsi="Arial" w:cs="Arial"/>
        </w:rPr>
        <w:t>up to</w:t>
      </w:r>
      <w:r w:rsidRPr="00772916">
        <w:rPr>
          <w:rFonts w:ascii="Arial" w:hAnsi="Arial" w:cs="Arial"/>
        </w:rPr>
        <w:t xml:space="preserve"> four members of the Company onto the Management Committee, in the </w:t>
      </w:r>
      <w:r w:rsidR="00BE4DE7" w:rsidRPr="00772916">
        <w:rPr>
          <w:rFonts w:ascii="Arial" w:hAnsi="Arial" w:cs="Arial"/>
        </w:rPr>
        <w:t>event of</w:t>
      </w:r>
      <w:r w:rsidRPr="00772916">
        <w:rPr>
          <w:rFonts w:ascii="Arial" w:hAnsi="Arial" w:cs="Arial"/>
        </w:rPr>
        <w:t xml:space="preserve"> vacancies arising on the Committee</w:t>
      </w:r>
      <w:r w:rsidR="00442FD9" w:rsidRPr="00772916">
        <w:rPr>
          <w:rFonts w:ascii="Arial" w:hAnsi="Arial" w:cs="Arial"/>
        </w:rPr>
        <w:t>.</w:t>
      </w:r>
      <w:r w:rsidRPr="00772916">
        <w:rPr>
          <w:rFonts w:ascii="Arial" w:hAnsi="Arial" w:cs="Arial"/>
        </w:rPr>
        <w:t xml:space="preserve"> Such persons may be removed at any</w:t>
      </w:r>
      <w:r w:rsidR="00442FD9" w:rsidRPr="00772916">
        <w:rPr>
          <w:rFonts w:ascii="Arial" w:hAnsi="Arial" w:cs="Arial"/>
        </w:rPr>
        <w:t xml:space="preserve"> time by a majo</w:t>
      </w:r>
      <w:r w:rsidRPr="00772916">
        <w:rPr>
          <w:rFonts w:ascii="Arial" w:hAnsi="Arial" w:cs="Arial"/>
        </w:rPr>
        <w:t>ri</w:t>
      </w:r>
      <w:r w:rsidR="00442FD9" w:rsidRPr="00772916">
        <w:rPr>
          <w:rFonts w:ascii="Arial" w:hAnsi="Arial" w:cs="Arial"/>
        </w:rPr>
        <w:t>ty vote of the elected members o</w:t>
      </w:r>
      <w:r w:rsidRPr="00772916">
        <w:rPr>
          <w:rFonts w:ascii="Arial" w:hAnsi="Arial" w:cs="Arial"/>
        </w:rPr>
        <w:t>f the Management Committee.</w:t>
      </w:r>
    </w:p>
    <w:p w14:paraId="29578CDC" w14:textId="77777777" w:rsidR="003108D6" w:rsidRPr="00772916" w:rsidRDefault="003108D6" w:rsidP="003108D6">
      <w:pPr>
        <w:pStyle w:val="ListParagraph"/>
        <w:ind w:left="1134"/>
        <w:jc w:val="both"/>
        <w:rPr>
          <w:rFonts w:ascii="Arial" w:hAnsi="Arial" w:cs="Arial"/>
        </w:rPr>
      </w:pPr>
    </w:p>
    <w:p w14:paraId="1EC3AA77" w14:textId="77777777" w:rsidR="003108D6" w:rsidRPr="00772916" w:rsidRDefault="00E21AAD" w:rsidP="003108D6">
      <w:pPr>
        <w:pStyle w:val="ListParagraph"/>
        <w:numPr>
          <w:ilvl w:val="0"/>
          <w:numId w:val="14"/>
        </w:numPr>
        <w:ind w:left="1134" w:hanging="567"/>
        <w:jc w:val="both"/>
        <w:rPr>
          <w:rFonts w:ascii="Arial" w:hAnsi="Arial" w:cs="Arial"/>
        </w:rPr>
      </w:pPr>
      <w:r w:rsidRPr="00772916">
        <w:rPr>
          <w:rFonts w:ascii="Arial" w:hAnsi="Arial" w:cs="Arial"/>
        </w:rPr>
        <w:t>Subject to Article 40 below, at the first a</w:t>
      </w:r>
      <w:r w:rsidR="00442FD9" w:rsidRPr="00772916">
        <w:rPr>
          <w:rFonts w:ascii="Arial" w:hAnsi="Arial" w:cs="Arial"/>
        </w:rPr>
        <w:t>nd every Annual General Meeting, one-third of the elected members of the Board o</w:t>
      </w:r>
      <w:r w:rsidRPr="00772916">
        <w:rPr>
          <w:rFonts w:ascii="Arial" w:hAnsi="Arial" w:cs="Arial"/>
        </w:rPr>
        <w:t xml:space="preserve">f Management, or if </w:t>
      </w:r>
      <w:r w:rsidR="00BE4DE7" w:rsidRPr="00772916">
        <w:rPr>
          <w:rFonts w:ascii="Arial" w:hAnsi="Arial" w:cs="Arial"/>
        </w:rPr>
        <w:t>their number</w:t>
      </w:r>
      <w:r w:rsidRPr="00772916">
        <w:rPr>
          <w:rFonts w:ascii="Arial" w:hAnsi="Arial" w:cs="Arial"/>
        </w:rPr>
        <w:t xml:space="preserve"> is not a multiple of three then the number nearest to one-third, </w:t>
      </w:r>
      <w:r w:rsidR="00BE4DE7" w:rsidRPr="00772916">
        <w:rPr>
          <w:rFonts w:ascii="Arial" w:hAnsi="Arial" w:cs="Arial"/>
        </w:rPr>
        <w:t>shall retire</w:t>
      </w:r>
      <w:r w:rsidRPr="00772916">
        <w:rPr>
          <w:rFonts w:ascii="Arial" w:hAnsi="Arial" w:cs="Arial"/>
        </w:rPr>
        <w:t xml:space="preserve"> from office. The members to retire shall be those longest in office </w:t>
      </w:r>
      <w:r w:rsidR="00BE4DE7" w:rsidRPr="00772916">
        <w:rPr>
          <w:rFonts w:ascii="Arial" w:hAnsi="Arial" w:cs="Arial"/>
        </w:rPr>
        <w:t>since their</w:t>
      </w:r>
      <w:r w:rsidRPr="00772916">
        <w:rPr>
          <w:rFonts w:ascii="Arial" w:hAnsi="Arial" w:cs="Arial"/>
        </w:rPr>
        <w:t xml:space="preserve"> last election. Regarding members of the Board of Management </w:t>
      </w:r>
      <w:r w:rsidR="00BE4DE7" w:rsidRPr="00772916">
        <w:rPr>
          <w:rFonts w:ascii="Arial" w:hAnsi="Arial" w:cs="Arial"/>
        </w:rPr>
        <w:t>who have</w:t>
      </w:r>
      <w:r w:rsidR="00483324" w:rsidRPr="00772916">
        <w:rPr>
          <w:rFonts w:ascii="Arial" w:hAnsi="Arial" w:cs="Arial"/>
        </w:rPr>
        <w:t xml:space="preserve"> been in office for the same </w:t>
      </w:r>
      <w:r w:rsidR="008D4C2E" w:rsidRPr="00772916">
        <w:rPr>
          <w:rFonts w:ascii="Arial" w:hAnsi="Arial" w:cs="Arial"/>
        </w:rPr>
        <w:t xml:space="preserve">length </w:t>
      </w:r>
      <w:r w:rsidR="00483324" w:rsidRPr="00772916">
        <w:rPr>
          <w:rFonts w:ascii="Arial" w:hAnsi="Arial" w:cs="Arial"/>
        </w:rPr>
        <w:t>of time, the members to retire shall be</w:t>
      </w:r>
      <w:r w:rsidR="00BB638B" w:rsidRPr="00772916">
        <w:rPr>
          <w:rFonts w:ascii="Arial" w:hAnsi="Arial" w:cs="Arial"/>
        </w:rPr>
        <w:t xml:space="preserve"> sel</w:t>
      </w:r>
      <w:r w:rsidR="00483324" w:rsidRPr="00772916">
        <w:rPr>
          <w:rFonts w:ascii="Arial" w:hAnsi="Arial" w:cs="Arial"/>
        </w:rPr>
        <w:t>ected by lot. A retiring Board member shall be eligible for re-election.</w:t>
      </w:r>
      <w:r w:rsidR="00BB638B" w:rsidRPr="00772916">
        <w:rPr>
          <w:rFonts w:ascii="Arial" w:hAnsi="Arial" w:cs="Arial"/>
        </w:rPr>
        <w:t xml:space="preserve"> Co-opted members of the Bo</w:t>
      </w:r>
      <w:r w:rsidR="00483324" w:rsidRPr="00772916">
        <w:rPr>
          <w:rFonts w:ascii="Arial" w:hAnsi="Arial" w:cs="Arial"/>
        </w:rPr>
        <w:t xml:space="preserve">ard shall retire at the Annual General </w:t>
      </w:r>
      <w:r w:rsidR="00BE4DE7" w:rsidRPr="00772916">
        <w:rPr>
          <w:rFonts w:ascii="Arial" w:hAnsi="Arial" w:cs="Arial"/>
        </w:rPr>
        <w:t>Meeting following</w:t>
      </w:r>
      <w:r w:rsidR="00483324" w:rsidRPr="00772916">
        <w:rPr>
          <w:rFonts w:ascii="Arial" w:hAnsi="Arial" w:cs="Arial"/>
        </w:rPr>
        <w:t xml:space="preserve"> their appointment but shall be eligible for further co-option.</w:t>
      </w:r>
    </w:p>
    <w:p w14:paraId="536F6933" w14:textId="77777777" w:rsidR="003108D6" w:rsidRPr="00772916" w:rsidRDefault="003108D6" w:rsidP="003108D6">
      <w:pPr>
        <w:pStyle w:val="ListParagraph"/>
        <w:rPr>
          <w:rFonts w:ascii="Arial" w:hAnsi="Arial" w:cs="Arial"/>
        </w:rPr>
      </w:pPr>
    </w:p>
    <w:p w14:paraId="7423BECA" w14:textId="77777777" w:rsidR="003108D6" w:rsidRPr="00772916" w:rsidRDefault="003108D6" w:rsidP="003108D6">
      <w:pPr>
        <w:pStyle w:val="ListParagraph"/>
        <w:numPr>
          <w:ilvl w:val="0"/>
          <w:numId w:val="14"/>
        </w:numPr>
        <w:ind w:left="1134" w:hanging="567"/>
        <w:jc w:val="both"/>
        <w:rPr>
          <w:rFonts w:ascii="Arial" w:hAnsi="Arial" w:cs="Arial"/>
        </w:rPr>
      </w:pPr>
      <w:r w:rsidRPr="00772916">
        <w:rPr>
          <w:rFonts w:ascii="Arial" w:hAnsi="Arial" w:cs="Arial"/>
        </w:rPr>
        <w:t>Under no circumstances shall any employee of the Company or any person aged less than eighteen years or who is otherwise prohibited by law from serving as a trustee of a charity be a member Of the Management Committee.</w:t>
      </w:r>
    </w:p>
    <w:p w14:paraId="1A5B2F7D" w14:textId="77777777" w:rsidR="003108D6" w:rsidRPr="00772916" w:rsidRDefault="003108D6" w:rsidP="003108D6">
      <w:pPr>
        <w:pStyle w:val="ListParagraph"/>
        <w:ind w:left="1134"/>
        <w:jc w:val="both"/>
        <w:rPr>
          <w:rFonts w:ascii="Arial" w:hAnsi="Arial" w:cs="Arial"/>
        </w:rPr>
      </w:pPr>
    </w:p>
    <w:p w14:paraId="37399BA9" w14:textId="77777777" w:rsidR="00483324" w:rsidRPr="00772916" w:rsidRDefault="00483324" w:rsidP="00B31411">
      <w:pPr>
        <w:pStyle w:val="ListParagraph"/>
        <w:numPr>
          <w:ilvl w:val="0"/>
          <w:numId w:val="14"/>
        </w:numPr>
        <w:ind w:left="1134" w:hanging="567"/>
        <w:jc w:val="both"/>
        <w:rPr>
          <w:rFonts w:ascii="Arial" w:hAnsi="Arial" w:cs="Arial"/>
        </w:rPr>
      </w:pPr>
      <w:r w:rsidRPr="00772916">
        <w:rPr>
          <w:rFonts w:ascii="Arial" w:hAnsi="Arial" w:cs="Arial"/>
        </w:rPr>
        <w:t>A Management Committee member</w:t>
      </w:r>
      <w:r w:rsidR="009D1676" w:rsidRPr="00772916">
        <w:rPr>
          <w:rFonts w:ascii="Arial" w:hAnsi="Arial" w:cs="Arial"/>
        </w:rPr>
        <w:t xml:space="preserve"> shall decl</w:t>
      </w:r>
      <w:r w:rsidRPr="00772916">
        <w:rPr>
          <w:rFonts w:ascii="Arial" w:hAnsi="Arial" w:cs="Arial"/>
        </w:rPr>
        <w:t xml:space="preserve">are an interest in and shall </w:t>
      </w:r>
      <w:r w:rsidR="00BE4DE7" w:rsidRPr="00772916">
        <w:rPr>
          <w:rFonts w:ascii="Arial" w:hAnsi="Arial" w:cs="Arial"/>
        </w:rPr>
        <w:t>not speak</w:t>
      </w:r>
      <w:r w:rsidRPr="00772916">
        <w:rPr>
          <w:rFonts w:ascii="Arial" w:hAnsi="Arial" w:cs="Arial"/>
        </w:rPr>
        <w:t xml:space="preserve"> or vote in r</w:t>
      </w:r>
      <w:r w:rsidR="009D1676" w:rsidRPr="00772916">
        <w:rPr>
          <w:rFonts w:ascii="Arial" w:hAnsi="Arial" w:cs="Arial"/>
        </w:rPr>
        <w:t>espect of any matter in which s/</w:t>
      </w:r>
      <w:r w:rsidRPr="00772916">
        <w:rPr>
          <w:rFonts w:ascii="Arial" w:hAnsi="Arial" w:cs="Arial"/>
        </w:rPr>
        <w:t xml:space="preserve">he has a personal material </w:t>
      </w:r>
      <w:r w:rsidR="00BE4DE7" w:rsidRPr="00772916">
        <w:rPr>
          <w:rFonts w:ascii="Arial" w:hAnsi="Arial" w:cs="Arial"/>
        </w:rPr>
        <w:t>or financial</w:t>
      </w:r>
      <w:r w:rsidRPr="00772916">
        <w:rPr>
          <w:rFonts w:ascii="Arial" w:hAnsi="Arial" w:cs="Arial"/>
        </w:rPr>
        <w:t xml:space="preserve"> interest or any connected matter, Any member declaring such interest</w:t>
      </w:r>
      <w:r w:rsidR="009D1676" w:rsidRPr="00772916">
        <w:rPr>
          <w:rFonts w:ascii="Arial" w:hAnsi="Arial" w:cs="Arial"/>
        </w:rPr>
        <w:t xml:space="preserve"> s</w:t>
      </w:r>
      <w:r w:rsidRPr="00772916">
        <w:rPr>
          <w:rFonts w:ascii="Arial" w:hAnsi="Arial" w:cs="Arial"/>
        </w:rPr>
        <w:t xml:space="preserve">hall </w:t>
      </w:r>
      <w:r w:rsidR="009D1676" w:rsidRPr="00772916">
        <w:rPr>
          <w:rFonts w:ascii="Arial" w:hAnsi="Arial" w:cs="Arial"/>
        </w:rPr>
        <w:t>not be counted for the purpose o</w:t>
      </w:r>
      <w:r w:rsidRPr="00772916">
        <w:rPr>
          <w:rFonts w:ascii="Arial" w:hAnsi="Arial" w:cs="Arial"/>
        </w:rPr>
        <w:t>f calculating a quorum for the meeting for</w:t>
      </w:r>
      <w:r w:rsidR="009D1676" w:rsidRPr="00772916">
        <w:rPr>
          <w:rFonts w:ascii="Arial" w:hAnsi="Arial" w:cs="Arial"/>
        </w:rPr>
        <w:t xml:space="preserve"> the period during which</w:t>
      </w:r>
      <w:r w:rsidRPr="00772916">
        <w:rPr>
          <w:rFonts w:ascii="Arial" w:hAnsi="Arial" w:cs="Arial"/>
        </w:rPr>
        <w:t xml:space="preserve"> the matter is under debate.</w:t>
      </w:r>
    </w:p>
    <w:p w14:paraId="381586A6" w14:textId="77777777" w:rsidR="003108D6" w:rsidRPr="00772916" w:rsidRDefault="003108D6" w:rsidP="003108D6">
      <w:pPr>
        <w:pStyle w:val="ListParagraph"/>
        <w:rPr>
          <w:rFonts w:ascii="Arial" w:hAnsi="Arial" w:cs="Arial"/>
        </w:rPr>
      </w:pPr>
    </w:p>
    <w:p w14:paraId="2CDB697E" w14:textId="77777777" w:rsidR="003108D6" w:rsidRPr="00772916" w:rsidRDefault="003108D6" w:rsidP="00B31411">
      <w:pPr>
        <w:pStyle w:val="ListParagraph"/>
        <w:numPr>
          <w:ilvl w:val="0"/>
          <w:numId w:val="14"/>
        </w:numPr>
        <w:ind w:left="1134" w:hanging="567"/>
        <w:jc w:val="both"/>
        <w:rPr>
          <w:rFonts w:ascii="Arial" w:hAnsi="Arial" w:cs="Arial"/>
        </w:rPr>
      </w:pPr>
      <w:r w:rsidRPr="00772916">
        <w:rPr>
          <w:rFonts w:ascii="Arial" w:hAnsi="Arial" w:cs="Arial"/>
        </w:rPr>
        <w:t>Management Committee members may be paid all reasonable out of pocket expenses incurred by them in attending and returning from meetings of the Management Committee or General Meetings of the Company or in connection with the business of Company</w:t>
      </w:r>
    </w:p>
    <w:p w14:paraId="786AE2C8" w14:textId="77777777" w:rsidR="003108D6" w:rsidRPr="00772916" w:rsidRDefault="003108D6" w:rsidP="003108D6">
      <w:pPr>
        <w:pStyle w:val="ListParagraph"/>
        <w:rPr>
          <w:rFonts w:ascii="Arial" w:hAnsi="Arial" w:cs="Arial"/>
        </w:rPr>
      </w:pPr>
    </w:p>
    <w:p w14:paraId="378B14F5" w14:textId="77777777" w:rsidR="003108D6" w:rsidRPr="00772916" w:rsidRDefault="003108D6" w:rsidP="003108D6">
      <w:pPr>
        <w:pStyle w:val="ListParagraph"/>
        <w:numPr>
          <w:ilvl w:val="0"/>
          <w:numId w:val="14"/>
        </w:numPr>
        <w:ind w:left="1134" w:hanging="567"/>
        <w:jc w:val="both"/>
        <w:rPr>
          <w:rFonts w:ascii="Arial" w:hAnsi="Arial" w:cs="Arial"/>
        </w:rPr>
      </w:pPr>
      <w:r w:rsidRPr="00772916">
        <w:rPr>
          <w:rFonts w:ascii="Arial" w:hAnsi="Arial" w:cs="Arial"/>
        </w:rPr>
        <w:t>Any Management Committee member, being a solicitor or other person engaged in any profession, shall be entitled to charge and be paid all usual professional or other charges for work done on behalf of the Company by her/him or her/his firm when so instructed by the Management Committee: provided that nothing shall authorise a Management Committee member or his/her firm to act as auditor to the Company.</w:t>
      </w:r>
    </w:p>
    <w:p w14:paraId="6DAFD00C" w14:textId="77777777" w:rsidR="003108D6" w:rsidRPr="00772916" w:rsidRDefault="003108D6" w:rsidP="003108D6">
      <w:pPr>
        <w:pStyle w:val="ListParagraph"/>
        <w:rPr>
          <w:rFonts w:ascii="Arial" w:hAnsi="Arial" w:cs="Arial"/>
        </w:rPr>
      </w:pPr>
    </w:p>
    <w:p w14:paraId="0CCD3C6C" w14:textId="77777777" w:rsidR="003108D6" w:rsidRPr="00772916" w:rsidRDefault="003108D6" w:rsidP="003108D6">
      <w:pPr>
        <w:pStyle w:val="ListParagraph"/>
        <w:numPr>
          <w:ilvl w:val="0"/>
          <w:numId w:val="14"/>
        </w:numPr>
        <w:jc w:val="both"/>
        <w:rPr>
          <w:rFonts w:ascii="Arial" w:hAnsi="Arial" w:cs="Arial"/>
        </w:rPr>
      </w:pPr>
      <w:r w:rsidRPr="00772916">
        <w:rPr>
          <w:rFonts w:ascii="Arial" w:hAnsi="Arial" w:cs="Arial"/>
        </w:rPr>
        <w:t>The office of Management Committee member shall be vacated if s/he:</w:t>
      </w:r>
    </w:p>
    <w:p w14:paraId="3893A99E" w14:textId="77777777" w:rsidR="003108D6" w:rsidRPr="00772916" w:rsidRDefault="003108D6" w:rsidP="003108D6">
      <w:pPr>
        <w:pStyle w:val="ListParagraph"/>
        <w:ind w:left="1134"/>
        <w:jc w:val="both"/>
        <w:rPr>
          <w:rFonts w:ascii="Arial" w:hAnsi="Arial" w:cs="Arial"/>
        </w:rPr>
      </w:pPr>
    </w:p>
    <w:p w14:paraId="13DED696" w14:textId="77777777" w:rsidR="003108D6" w:rsidRPr="00772916" w:rsidRDefault="003108D6" w:rsidP="003108D6">
      <w:pPr>
        <w:pStyle w:val="ListParagraph"/>
        <w:numPr>
          <w:ilvl w:val="0"/>
          <w:numId w:val="17"/>
        </w:numPr>
        <w:ind w:left="1134" w:firstLine="0"/>
        <w:jc w:val="both"/>
        <w:rPr>
          <w:rFonts w:ascii="Arial" w:hAnsi="Arial" w:cs="Arial"/>
        </w:rPr>
      </w:pPr>
      <w:r w:rsidRPr="00772916">
        <w:rPr>
          <w:rFonts w:ascii="Arial" w:hAnsi="Arial" w:cs="Arial"/>
        </w:rPr>
        <w:t>resigns her/his Office in writing to the Company; or</w:t>
      </w:r>
    </w:p>
    <w:p w14:paraId="66DAF735" w14:textId="77777777" w:rsidR="002E60B1" w:rsidRPr="00772916" w:rsidRDefault="003108D6" w:rsidP="004B2D49">
      <w:pPr>
        <w:pStyle w:val="ListParagraph"/>
        <w:numPr>
          <w:ilvl w:val="0"/>
          <w:numId w:val="17"/>
        </w:numPr>
        <w:ind w:left="1560" w:hanging="426"/>
        <w:jc w:val="both"/>
        <w:rPr>
          <w:rFonts w:ascii="Arial" w:hAnsi="Arial" w:cs="Arial"/>
        </w:rPr>
      </w:pPr>
      <w:r w:rsidRPr="00772916">
        <w:rPr>
          <w:rFonts w:ascii="Arial" w:hAnsi="Arial" w:cs="Arial"/>
        </w:rPr>
        <w:t xml:space="preserve">in the opinion of a majority of the Management Committee, fails to declare her/his interest in any contract as </w:t>
      </w:r>
      <w:r w:rsidR="002E60B1" w:rsidRPr="00772916">
        <w:rPr>
          <w:rFonts w:ascii="Arial" w:hAnsi="Arial" w:cs="Arial"/>
        </w:rPr>
        <w:t>referred to in Article 37; or</w:t>
      </w:r>
    </w:p>
    <w:p w14:paraId="794A875D" w14:textId="77777777" w:rsidR="00E83CFF" w:rsidRPr="00772916" w:rsidRDefault="003108D6" w:rsidP="004B2D49">
      <w:pPr>
        <w:pStyle w:val="ListParagraph"/>
        <w:numPr>
          <w:ilvl w:val="0"/>
          <w:numId w:val="17"/>
        </w:numPr>
        <w:ind w:left="1560" w:hanging="426"/>
        <w:jc w:val="both"/>
        <w:rPr>
          <w:rFonts w:ascii="Arial" w:hAnsi="Arial" w:cs="Arial"/>
        </w:rPr>
      </w:pPr>
      <w:r w:rsidRPr="00772916">
        <w:rPr>
          <w:rFonts w:ascii="Arial" w:hAnsi="Arial" w:cs="Arial"/>
        </w:rPr>
        <w:lastRenderedPageBreak/>
        <w:t xml:space="preserve">is absent from three successive meetings of the Management Committee without special leave of absence </w:t>
      </w:r>
      <w:r w:rsidR="002E60B1" w:rsidRPr="00772916">
        <w:rPr>
          <w:rFonts w:ascii="Arial" w:hAnsi="Arial" w:cs="Arial"/>
        </w:rPr>
        <w:t xml:space="preserve">from the Management Committee and they pass a resolution that s/he has by reason of such absence   </w:t>
      </w:r>
      <w:r w:rsidR="001212CB" w:rsidRPr="00772916">
        <w:rPr>
          <w:rFonts w:ascii="Arial" w:hAnsi="Arial" w:cs="Arial"/>
        </w:rPr>
        <w:t>vacate</w:t>
      </w:r>
      <w:r w:rsidR="002A01DF" w:rsidRPr="00772916">
        <w:rPr>
          <w:rFonts w:ascii="Arial" w:hAnsi="Arial" w:cs="Arial"/>
        </w:rPr>
        <w:t>d</w:t>
      </w:r>
      <w:r w:rsidR="002E60B1" w:rsidRPr="00772916">
        <w:rPr>
          <w:rFonts w:ascii="Arial" w:hAnsi="Arial" w:cs="Arial"/>
        </w:rPr>
        <w:t xml:space="preserve"> office</w:t>
      </w:r>
      <w:r w:rsidR="00E83CFF" w:rsidRPr="00772916">
        <w:rPr>
          <w:rFonts w:ascii="Arial" w:hAnsi="Arial" w:cs="Arial"/>
        </w:rPr>
        <w:t>.</w:t>
      </w:r>
    </w:p>
    <w:p w14:paraId="3B37F631" w14:textId="77777777" w:rsidR="003108D6" w:rsidRPr="00772916" w:rsidRDefault="00F92777" w:rsidP="00E83CFF">
      <w:pPr>
        <w:ind w:left="1578"/>
        <w:jc w:val="both"/>
        <w:rPr>
          <w:rFonts w:ascii="Arial" w:hAnsi="Arial" w:cs="Arial"/>
        </w:rPr>
      </w:pPr>
      <w:r w:rsidRPr="00772916">
        <w:rPr>
          <w:rFonts w:ascii="Arial" w:hAnsi="Arial" w:cs="Arial"/>
        </w:rPr>
        <w:t xml:space="preserve">S/he should </w:t>
      </w:r>
      <w:r w:rsidR="00E83CFF" w:rsidRPr="00772916">
        <w:rPr>
          <w:rFonts w:ascii="Arial" w:hAnsi="Arial" w:cs="Arial"/>
        </w:rPr>
        <w:t xml:space="preserve">be </w:t>
      </w:r>
      <w:r w:rsidR="002E60B1" w:rsidRPr="00772916">
        <w:rPr>
          <w:rFonts w:ascii="Arial" w:hAnsi="Arial" w:cs="Arial"/>
        </w:rPr>
        <w:t>given the opp</w:t>
      </w:r>
      <w:r w:rsidR="00E83CFF" w:rsidRPr="00772916">
        <w:rPr>
          <w:rFonts w:ascii="Arial" w:hAnsi="Arial" w:cs="Arial"/>
        </w:rPr>
        <w:t xml:space="preserve">ortunity to appeal the Management Committee’s </w:t>
      </w:r>
      <w:r w:rsidR="00FB31E1" w:rsidRPr="00772916">
        <w:rPr>
          <w:rFonts w:ascii="Arial" w:hAnsi="Arial" w:cs="Arial"/>
        </w:rPr>
        <w:t>decision within</w:t>
      </w:r>
      <w:r w:rsidR="00E27BE0" w:rsidRPr="00772916">
        <w:rPr>
          <w:rFonts w:ascii="Arial" w:hAnsi="Arial" w:cs="Arial"/>
        </w:rPr>
        <w:t xml:space="preserve"> 21 days</w:t>
      </w:r>
      <w:r w:rsidR="00E83CFF" w:rsidRPr="00772916">
        <w:rPr>
          <w:rFonts w:ascii="Arial" w:hAnsi="Arial" w:cs="Arial"/>
        </w:rPr>
        <w:t>.</w:t>
      </w:r>
    </w:p>
    <w:p w14:paraId="6CEC95EE" w14:textId="77777777" w:rsidR="00E83CFF" w:rsidRPr="00772916" w:rsidRDefault="003108D6" w:rsidP="004B2D49">
      <w:pPr>
        <w:pStyle w:val="ListParagraph"/>
        <w:numPr>
          <w:ilvl w:val="0"/>
          <w:numId w:val="17"/>
        </w:numPr>
        <w:ind w:left="1560" w:hanging="426"/>
        <w:jc w:val="both"/>
        <w:rPr>
          <w:rFonts w:ascii="Arial" w:hAnsi="Arial" w:cs="Arial"/>
        </w:rPr>
      </w:pPr>
      <w:r w:rsidRPr="00772916">
        <w:rPr>
          <w:rFonts w:ascii="Arial" w:hAnsi="Arial" w:cs="Arial"/>
        </w:rPr>
        <w:t xml:space="preserve">becomes bankrupt or, in the opinion of the Management Committee, incapable on medical or psychological </w:t>
      </w:r>
      <w:r w:rsidR="00E83CFF" w:rsidRPr="00772916">
        <w:rPr>
          <w:rFonts w:ascii="Arial" w:hAnsi="Arial" w:cs="Arial"/>
        </w:rPr>
        <w:t xml:space="preserve">grounds of carrying out the duties of a Management Committee member, or is otherwise prevented by law from continuing as a company director: or </w:t>
      </w:r>
    </w:p>
    <w:p w14:paraId="4B40CD63" w14:textId="77777777" w:rsidR="00E83CFF" w:rsidRPr="00772916" w:rsidRDefault="00E83CFF" w:rsidP="004B2D49">
      <w:pPr>
        <w:pStyle w:val="ListParagraph"/>
        <w:numPr>
          <w:ilvl w:val="0"/>
          <w:numId w:val="17"/>
        </w:numPr>
        <w:ind w:left="1560" w:hanging="426"/>
        <w:jc w:val="both"/>
        <w:rPr>
          <w:rFonts w:ascii="Arial" w:hAnsi="Arial" w:cs="Arial"/>
        </w:rPr>
      </w:pPr>
      <w:r w:rsidRPr="00772916">
        <w:rPr>
          <w:rFonts w:ascii="Arial" w:hAnsi="Arial" w:cs="Arial"/>
        </w:rPr>
        <w:t xml:space="preserve">is removed from office by Ordinary Resolution of the Company in General </w:t>
      </w:r>
      <w:r w:rsidR="00F92777" w:rsidRPr="00772916">
        <w:rPr>
          <w:rFonts w:ascii="Arial" w:hAnsi="Arial" w:cs="Arial"/>
        </w:rPr>
        <w:t>Meeting accordance with Section 303 of the</w:t>
      </w:r>
      <w:r w:rsidRPr="00772916">
        <w:rPr>
          <w:rFonts w:ascii="Arial" w:hAnsi="Arial" w:cs="Arial"/>
        </w:rPr>
        <w:t xml:space="preserve"> Act; or</w:t>
      </w:r>
    </w:p>
    <w:p w14:paraId="1014279C" w14:textId="77777777" w:rsidR="00334534" w:rsidRPr="00772916" w:rsidRDefault="00E83CFF" w:rsidP="004B2D49">
      <w:pPr>
        <w:pStyle w:val="ListParagraph"/>
        <w:numPr>
          <w:ilvl w:val="0"/>
          <w:numId w:val="17"/>
        </w:numPr>
        <w:ind w:left="1560" w:hanging="426"/>
        <w:jc w:val="both"/>
        <w:rPr>
          <w:rFonts w:ascii="Arial" w:hAnsi="Arial" w:cs="Arial"/>
        </w:rPr>
      </w:pPr>
      <w:r w:rsidRPr="00772916">
        <w:rPr>
          <w:rFonts w:ascii="Arial" w:hAnsi="Arial" w:cs="Arial"/>
        </w:rPr>
        <w:t xml:space="preserve">By vote of No Confidence from </w:t>
      </w:r>
      <w:r w:rsidR="00FB31E1" w:rsidRPr="00772916">
        <w:rPr>
          <w:rFonts w:ascii="Arial" w:hAnsi="Arial" w:cs="Arial"/>
        </w:rPr>
        <w:t>the rest</w:t>
      </w:r>
      <w:r w:rsidRPr="00772916">
        <w:rPr>
          <w:rFonts w:ascii="Arial" w:hAnsi="Arial" w:cs="Arial"/>
        </w:rPr>
        <w:t xml:space="preserve"> of the management committee for conduct prejudicial to the company and breach of code of conduct as a member of the committee.</w:t>
      </w:r>
    </w:p>
    <w:p w14:paraId="70403A93" w14:textId="77777777" w:rsidR="00E83CFF" w:rsidRPr="00772916" w:rsidRDefault="00FB31E1" w:rsidP="004B2D49">
      <w:pPr>
        <w:pStyle w:val="ListParagraph"/>
        <w:numPr>
          <w:ilvl w:val="0"/>
          <w:numId w:val="17"/>
        </w:numPr>
        <w:ind w:left="1560" w:hanging="426"/>
        <w:jc w:val="both"/>
        <w:rPr>
          <w:rFonts w:ascii="Arial" w:hAnsi="Arial" w:cs="Arial"/>
        </w:rPr>
      </w:pPr>
      <w:r w:rsidRPr="00772916">
        <w:rPr>
          <w:rFonts w:ascii="Arial" w:hAnsi="Arial" w:cs="Arial"/>
        </w:rPr>
        <w:t>The Company’s</w:t>
      </w:r>
      <w:r w:rsidR="00F92777" w:rsidRPr="00772916">
        <w:rPr>
          <w:rFonts w:ascii="Arial" w:hAnsi="Arial" w:cs="Arial"/>
        </w:rPr>
        <w:t xml:space="preserve"> management committee must have written record of breach of code of conduct</w:t>
      </w:r>
      <w:r w:rsidR="00334534" w:rsidRPr="00772916">
        <w:rPr>
          <w:rFonts w:ascii="Arial" w:hAnsi="Arial" w:cs="Arial"/>
        </w:rPr>
        <w:t xml:space="preserve"> prior to removal.</w:t>
      </w:r>
    </w:p>
    <w:p w14:paraId="6B140E5D" w14:textId="77777777" w:rsidR="003108D6" w:rsidRPr="00772916" w:rsidRDefault="003108D6" w:rsidP="00F92777">
      <w:pPr>
        <w:pStyle w:val="ListParagraph"/>
        <w:numPr>
          <w:ilvl w:val="0"/>
          <w:numId w:val="17"/>
        </w:numPr>
        <w:ind w:left="1560" w:hanging="426"/>
        <w:jc w:val="both"/>
        <w:rPr>
          <w:rFonts w:ascii="Arial" w:hAnsi="Arial" w:cs="Arial"/>
        </w:rPr>
      </w:pPr>
      <w:r w:rsidRPr="00772916">
        <w:rPr>
          <w:rFonts w:ascii="Arial" w:hAnsi="Arial" w:cs="Arial"/>
        </w:rPr>
        <w:t xml:space="preserve">is prohibited by law from serving as a trustee of a charity; or </w:t>
      </w:r>
    </w:p>
    <w:p w14:paraId="7B77F473" w14:textId="77777777" w:rsidR="003108D6" w:rsidRPr="00772916" w:rsidRDefault="000E6F21" w:rsidP="00F92777">
      <w:pPr>
        <w:pStyle w:val="ListParagraph"/>
        <w:numPr>
          <w:ilvl w:val="0"/>
          <w:numId w:val="17"/>
        </w:numPr>
        <w:ind w:left="1560" w:hanging="426"/>
        <w:jc w:val="both"/>
        <w:rPr>
          <w:rFonts w:ascii="Arial" w:hAnsi="Arial" w:cs="Arial"/>
        </w:rPr>
      </w:pPr>
      <w:r w:rsidRPr="00772916">
        <w:rPr>
          <w:rFonts w:ascii="Arial" w:hAnsi="Arial" w:cs="Arial"/>
        </w:rPr>
        <w:t>Ceases</w:t>
      </w:r>
      <w:r w:rsidR="003108D6" w:rsidRPr="00772916">
        <w:rPr>
          <w:rFonts w:ascii="Arial" w:hAnsi="Arial" w:cs="Arial"/>
        </w:rPr>
        <w:t xml:space="preserve"> to be a member of the Company.</w:t>
      </w:r>
    </w:p>
    <w:p w14:paraId="43E9EAEB" w14:textId="77777777" w:rsidR="00B92857" w:rsidRPr="00772916" w:rsidRDefault="00B92857" w:rsidP="00DB1000">
      <w:pPr>
        <w:jc w:val="both"/>
        <w:rPr>
          <w:rFonts w:ascii="Arial" w:hAnsi="Arial" w:cs="Arial"/>
        </w:rPr>
      </w:pPr>
    </w:p>
    <w:p w14:paraId="7FE61F0C" w14:textId="77777777" w:rsidR="00483324" w:rsidRPr="00772916" w:rsidRDefault="00483324" w:rsidP="00B31411">
      <w:pPr>
        <w:ind w:left="1134" w:hanging="567"/>
        <w:jc w:val="center"/>
        <w:rPr>
          <w:rFonts w:ascii="Arial" w:hAnsi="Arial" w:cs="Arial"/>
          <w:b/>
          <w:bCs/>
          <w:u w:val="single"/>
        </w:rPr>
      </w:pPr>
      <w:r w:rsidRPr="00772916">
        <w:rPr>
          <w:rFonts w:ascii="Arial" w:hAnsi="Arial" w:cs="Arial"/>
          <w:b/>
          <w:bCs/>
          <w:u w:val="single"/>
        </w:rPr>
        <w:t>Powers and Duties of the Management Committee</w:t>
      </w:r>
    </w:p>
    <w:p w14:paraId="3A41FBDB" w14:textId="77777777" w:rsidR="0025256A" w:rsidRPr="00772916" w:rsidRDefault="00C2669F" w:rsidP="00B31411">
      <w:pPr>
        <w:ind w:left="1134" w:hanging="567"/>
        <w:jc w:val="both"/>
        <w:rPr>
          <w:rFonts w:ascii="Arial" w:hAnsi="Arial" w:cs="Arial"/>
        </w:rPr>
      </w:pPr>
      <w:r w:rsidRPr="00772916">
        <w:rPr>
          <w:rFonts w:ascii="Arial" w:hAnsi="Arial" w:cs="Arial"/>
        </w:rPr>
        <w:t xml:space="preserve">41.  </w:t>
      </w:r>
      <w:r w:rsidR="00B31411" w:rsidRPr="00772916">
        <w:rPr>
          <w:rFonts w:ascii="Arial" w:hAnsi="Arial" w:cs="Arial"/>
        </w:rPr>
        <w:tab/>
      </w:r>
      <w:r w:rsidRPr="00772916">
        <w:rPr>
          <w:rFonts w:ascii="Arial" w:hAnsi="Arial" w:cs="Arial"/>
        </w:rPr>
        <w:t>The business Of the Company shall</w:t>
      </w:r>
      <w:r w:rsidR="00483324" w:rsidRPr="00772916">
        <w:rPr>
          <w:rFonts w:ascii="Arial" w:hAnsi="Arial" w:cs="Arial"/>
        </w:rPr>
        <w:t xml:space="preserve"> be managed by the Management Committee</w:t>
      </w:r>
      <w:r w:rsidRPr="00772916">
        <w:rPr>
          <w:rFonts w:ascii="Arial" w:hAnsi="Arial" w:cs="Arial"/>
        </w:rPr>
        <w:t xml:space="preserve"> w</w:t>
      </w:r>
      <w:r w:rsidR="00483324" w:rsidRPr="00772916">
        <w:rPr>
          <w:rFonts w:ascii="Arial" w:hAnsi="Arial" w:cs="Arial"/>
        </w:rPr>
        <w:t xml:space="preserve">ho may pay all expenses </w:t>
      </w:r>
      <w:r w:rsidR="00FB31E1" w:rsidRPr="00772916">
        <w:rPr>
          <w:rFonts w:ascii="Arial" w:hAnsi="Arial" w:cs="Arial"/>
        </w:rPr>
        <w:t>of the</w:t>
      </w:r>
      <w:r w:rsidR="00483324" w:rsidRPr="00772916">
        <w:rPr>
          <w:rFonts w:ascii="Arial" w:hAnsi="Arial" w:cs="Arial"/>
        </w:rPr>
        <w:t xml:space="preserve"> formation of th</w:t>
      </w:r>
      <w:r w:rsidRPr="00772916">
        <w:rPr>
          <w:rFonts w:ascii="Arial" w:hAnsi="Arial" w:cs="Arial"/>
        </w:rPr>
        <w:t xml:space="preserve">e Company as they think fit and </w:t>
      </w:r>
      <w:r w:rsidR="00483324" w:rsidRPr="00772916">
        <w:rPr>
          <w:rFonts w:ascii="Arial" w:hAnsi="Arial" w:cs="Arial"/>
        </w:rPr>
        <w:t>may exerc</w:t>
      </w:r>
      <w:r w:rsidRPr="00772916">
        <w:rPr>
          <w:rFonts w:ascii="Arial" w:hAnsi="Arial" w:cs="Arial"/>
        </w:rPr>
        <w:t>ise all such pow</w:t>
      </w:r>
      <w:r w:rsidR="00483324" w:rsidRPr="00772916">
        <w:rPr>
          <w:rFonts w:ascii="Arial" w:hAnsi="Arial" w:cs="Arial"/>
        </w:rPr>
        <w:t xml:space="preserve">ers of me Company </w:t>
      </w:r>
      <w:r w:rsidR="003470D7" w:rsidRPr="00772916">
        <w:rPr>
          <w:rFonts w:ascii="Arial" w:hAnsi="Arial" w:cs="Arial"/>
        </w:rPr>
        <w:t xml:space="preserve">as may be exercised and done by </w:t>
      </w:r>
      <w:r w:rsidR="00483324" w:rsidRPr="00772916">
        <w:rPr>
          <w:rFonts w:ascii="Arial" w:hAnsi="Arial" w:cs="Arial"/>
        </w:rPr>
        <w:t>the Com</w:t>
      </w:r>
      <w:r w:rsidR="003470D7" w:rsidRPr="00772916">
        <w:rPr>
          <w:rFonts w:ascii="Arial" w:hAnsi="Arial" w:cs="Arial"/>
        </w:rPr>
        <w:t>pany and as are not by Statute o</w:t>
      </w:r>
      <w:r w:rsidR="00483324" w:rsidRPr="00772916">
        <w:rPr>
          <w:rFonts w:ascii="Arial" w:hAnsi="Arial" w:cs="Arial"/>
        </w:rPr>
        <w:t>r b</w:t>
      </w:r>
      <w:r w:rsidR="003470D7" w:rsidRPr="00772916">
        <w:rPr>
          <w:rFonts w:ascii="Arial" w:hAnsi="Arial" w:cs="Arial"/>
        </w:rPr>
        <w:t xml:space="preserve">y these Articles required to be </w:t>
      </w:r>
      <w:r w:rsidR="00483324" w:rsidRPr="00772916">
        <w:rPr>
          <w:rFonts w:ascii="Arial" w:hAnsi="Arial" w:cs="Arial"/>
        </w:rPr>
        <w:t>exercised or done by the Company in General</w:t>
      </w:r>
      <w:r w:rsidR="003470D7" w:rsidRPr="00772916">
        <w:rPr>
          <w:rFonts w:ascii="Arial" w:hAnsi="Arial" w:cs="Arial"/>
        </w:rPr>
        <w:t xml:space="preserve"> Meeting. No regulation made by </w:t>
      </w:r>
      <w:r w:rsidR="00483324" w:rsidRPr="00772916">
        <w:rPr>
          <w:rFonts w:ascii="Arial" w:hAnsi="Arial" w:cs="Arial"/>
        </w:rPr>
        <w:t>the Company in General Meeting shall in</w:t>
      </w:r>
      <w:r w:rsidR="003470D7" w:rsidRPr="00772916">
        <w:rPr>
          <w:rFonts w:ascii="Arial" w:hAnsi="Arial" w:cs="Arial"/>
        </w:rPr>
        <w:t xml:space="preserve">validate any prior act of the Management Committee which would have been valid had that regulation not </w:t>
      </w:r>
      <w:r w:rsidR="0025256A" w:rsidRPr="00772916">
        <w:rPr>
          <w:rFonts w:ascii="Arial" w:hAnsi="Arial" w:cs="Arial"/>
        </w:rPr>
        <w:t>been made.</w:t>
      </w:r>
    </w:p>
    <w:p w14:paraId="1067DB00" w14:textId="77777777" w:rsidR="00483324" w:rsidRPr="00772916" w:rsidRDefault="0025256A" w:rsidP="00DB1000">
      <w:pPr>
        <w:tabs>
          <w:tab w:val="center" w:pos="1134"/>
        </w:tabs>
        <w:ind w:left="1134" w:hanging="567"/>
        <w:jc w:val="both"/>
        <w:rPr>
          <w:rFonts w:ascii="Arial" w:hAnsi="Arial" w:cs="Arial"/>
        </w:rPr>
      </w:pPr>
      <w:r w:rsidRPr="00772916">
        <w:rPr>
          <w:rFonts w:ascii="Arial" w:hAnsi="Arial" w:cs="Arial"/>
        </w:rPr>
        <w:t xml:space="preserve">  42. </w:t>
      </w:r>
      <w:r w:rsidR="00DB1000" w:rsidRPr="00772916">
        <w:rPr>
          <w:rFonts w:ascii="Arial" w:hAnsi="Arial" w:cs="Arial"/>
        </w:rPr>
        <w:tab/>
      </w:r>
      <w:r w:rsidR="00483324" w:rsidRPr="00772916">
        <w:rPr>
          <w:rFonts w:ascii="Arial" w:hAnsi="Arial" w:cs="Arial"/>
        </w:rPr>
        <w:t>All</w:t>
      </w:r>
      <w:r w:rsidRPr="00772916">
        <w:rPr>
          <w:rFonts w:ascii="Arial" w:hAnsi="Arial" w:cs="Arial"/>
        </w:rPr>
        <w:t xml:space="preserve"> cheques, promissory notes, draft</w:t>
      </w:r>
      <w:r w:rsidR="00483324" w:rsidRPr="00772916">
        <w:rPr>
          <w:rFonts w:ascii="Arial" w:hAnsi="Arial" w:cs="Arial"/>
        </w:rPr>
        <w:t>s, bills o</w:t>
      </w:r>
      <w:r w:rsidRPr="00772916">
        <w:rPr>
          <w:rFonts w:ascii="Arial" w:hAnsi="Arial" w:cs="Arial"/>
        </w:rPr>
        <w:t xml:space="preserve">f exchange and other negotiable instruments, and all </w:t>
      </w:r>
      <w:r w:rsidR="00483324" w:rsidRPr="00772916">
        <w:rPr>
          <w:rFonts w:ascii="Arial" w:hAnsi="Arial" w:cs="Arial"/>
        </w:rPr>
        <w:t xml:space="preserve">receipts for monies paid to the Company shall be </w:t>
      </w:r>
      <w:r w:rsidR="00FB31E1" w:rsidRPr="00772916">
        <w:rPr>
          <w:rFonts w:ascii="Arial" w:hAnsi="Arial" w:cs="Arial"/>
        </w:rPr>
        <w:t>signed, drawn</w:t>
      </w:r>
      <w:r w:rsidR="00483324" w:rsidRPr="00772916">
        <w:rPr>
          <w:rFonts w:ascii="Arial" w:hAnsi="Arial" w:cs="Arial"/>
        </w:rPr>
        <w:t>, accepted, endorsed, or otherwise</w:t>
      </w:r>
      <w:r w:rsidRPr="00772916">
        <w:rPr>
          <w:rFonts w:ascii="Arial" w:hAnsi="Arial" w:cs="Arial"/>
        </w:rPr>
        <w:t xml:space="preserve"> executed in such manner as the </w:t>
      </w:r>
      <w:r w:rsidR="00483324" w:rsidRPr="00772916">
        <w:rPr>
          <w:rFonts w:ascii="Arial" w:hAnsi="Arial" w:cs="Arial"/>
        </w:rPr>
        <w:t>Man</w:t>
      </w:r>
      <w:r w:rsidRPr="00772916">
        <w:rPr>
          <w:rFonts w:ascii="Arial" w:hAnsi="Arial" w:cs="Arial"/>
        </w:rPr>
        <w:t>agement Committee shall from tim</w:t>
      </w:r>
      <w:r w:rsidR="00483324" w:rsidRPr="00772916">
        <w:rPr>
          <w:rFonts w:ascii="Arial" w:hAnsi="Arial" w:cs="Arial"/>
        </w:rPr>
        <w:t>e to</w:t>
      </w:r>
      <w:r w:rsidRPr="00772916">
        <w:rPr>
          <w:rFonts w:ascii="Arial" w:hAnsi="Arial" w:cs="Arial"/>
        </w:rPr>
        <w:t xml:space="preserve"> time direct, provided that all </w:t>
      </w:r>
      <w:r w:rsidR="00483324" w:rsidRPr="00772916">
        <w:rPr>
          <w:rFonts w:ascii="Arial" w:hAnsi="Arial" w:cs="Arial"/>
        </w:rPr>
        <w:t>instruments of expenditure above a certain limit spe</w:t>
      </w:r>
      <w:r w:rsidRPr="00772916">
        <w:rPr>
          <w:rFonts w:ascii="Arial" w:hAnsi="Arial" w:cs="Arial"/>
        </w:rPr>
        <w:t>cified from time to time by tie Management Comm</w:t>
      </w:r>
      <w:r w:rsidR="00483324" w:rsidRPr="00772916">
        <w:rPr>
          <w:rFonts w:ascii="Arial" w:hAnsi="Arial" w:cs="Arial"/>
        </w:rPr>
        <w:t>ittee must be si</w:t>
      </w:r>
      <w:r w:rsidRPr="00772916">
        <w:rPr>
          <w:rFonts w:ascii="Arial" w:hAnsi="Arial" w:cs="Arial"/>
        </w:rPr>
        <w:t>gned by at least two Management Com</w:t>
      </w:r>
      <w:r w:rsidR="00483324" w:rsidRPr="00772916">
        <w:rPr>
          <w:rFonts w:ascii="Arial" w:hAnsi="Arial" w:cs="Arial"/>
        </w:rPr>
        <w:t>mittee members.</w:t>
      </w:r>
    </w:p>
    <w:p w14:paraId="7B494BB0" w14:textId="77777777" w:rsidR="00483324" w:rsidRPr="00772916" w:rsidRDefault="0025256A" w:rsidP="00B31411">
      <w:pPr>
        <w:tabs>
          <w:tab w:val="center" w:pos="1134"/>
        </w:tabs>
        <w:ind w:left="1134" w:hanging="567"/>
        <w:jc w:val="both"/>
        <w:rPr>
          <w:rFonts w:ascii="Arial" w:hAnsi="Arial" w:cs="Arial"/>
        </w:rPr>
      </w:pPr>
      <w:r w:rsidRPr="00772916">
        <w:rPr>
          <w:rFonts w:ascii="Arial" w:hAnsi="Arial" w:cs="Arial"/>
        </w:rPr>
        <w:t>43</w:t>
      </w:r>
      <w:r w:rsidR="00FB31E1" w:rsidRPr="00772916">
        <w:rPr>
          <w:rFonts w:ascii="Arial" w:hAnsi="Arial" w:cs="Arial"/>
        </w:rPr>
        <w:t>. Without</w:t>
      </w:r>
      <w:r w:rsidR="00483324" w:rsidRPr="00772916">
        <w:rPr>
          <w:rFonts w:ascii="Arial" w:hAnsi="Arial" w:cs="Arial"/>
        </w:rPr>
        <w:t xml:space="preserve"> prejudice to its gener</w:t>
      </w:r>
      <w:r w:rsidR="00382AFB" w:rsidRPr="00772916">
        <w:rPr>
          <w:rFonts w:ascii="Arial" w:hAnsi="Arial" w:cs="Arial"/>
        </w:rPr>
        <w:t>al the</w:t>
      </w:r>
      <w:r w:rsidRPr="00772916">
        <w:rPr>
          <w:rFonts w:ascii="Arial" w:hAnsi="Arial" w:cs="Arial"/>
        </w:rPr>
        <w:t xml:space="preserve"> Management Committee may exercise all the po</w:t>
      </w:r>
      <w:r w:rsidR="00483324" w:rsidRPr="00772916">
        <w:rPr>
          <w:rFonts w:ascii="Arial" w:hAnsi="Arial" w:cs="Arial"/>
        </w:rPr>
        <w:t xml:space="preserve">wers of the Company to </w:t>
      </w:r>
      <w:r w:rsidRPr="00772916">
        <w:rPr>
          <w:rFonts w:ascii="Arial" w:hAnsi="Arial" w:cs="Arial"/>
        </w:rPr>
        <w:t xml:space="preserve">borrow money and to mortgage or </w:t>
      </w:r>
      <w:r w:rsidR="00483324" w:rsidRPr="00772916">
        <w:rPr>
          <w:rFonts w:ascii="Arial" w:hAnsi="Arial" w:cs="Arial"/>
        </w:rPr>
        <w:t>charge its undertaking and property or any part of t</w:t>
      </w:r>
      <w:r w:rsidRPr="00772916">
        <w:rPr>
          <w:rFonts w:ascii="Arial" w:hAnsi="Arial" w:cs="Arial"/>
        </w:rPr>
        <w:t>hem and to issue debentures and Other securities whether ou</w:t>
      </w:r>
      <w:r w:rsidR="00483324" w:rsidRPr="00772916">
        <w:rPr>
          <w:rFonts w:ascii="Arial" w:hAnsi="Arial" w:cs="Arial"/>
        </w:rPr>
        <w:t>tright as security for any debt, li</w:t>
      </w:r>
      <w:r w:rsidR="00F817B5" w:rsidRPr="00772916">
        <w:rPr>
          <w:rFonts w:ascii="Arial" w:hAnsi="Arial" w:cs="Arial"/>
        </w:rPr>
        <w:t xml:space="preserve">ability or </w:t>
      </w:r>
      <w:r w:rsidR="00483324" w:rsidRPr="00772916">
        <w:rPr>
          <w:rFonts w:ascii="Arial" w:hAnsi="Arial" w:cs="Arial"/>
        </w:rPr>
        <w:t>obligation Of the subject to such consents as may be required by law.</w:t>
      </w:r>
    </w:p>
    <w:p w14:paraId="45E9A416" w14:textId="77777777" w:rsidR="0036614C" w:rsidRPr="00772916" w:rsidRDefault="0036614C" w:rsidP="00E004C4">
      <w:pPr>
        <w:ind w:left="1134" w:hanging="567"/>
        <w:jc w:val="center"/>
        <w:rPr>
          <w:rFonts w:ascii="Arial" w:hAnsi="Arial" w:cs="Arial"/>
          <w:b/>
          <w:bCs/>
          <w:u w:val="single"/>
        </w:rPr>
      </w:pPr>
      <w:r w:rsidRPr="00772916">
        <w:rPr>
          <w:rFonts w:ascii="Arial" w:hAnsi="Arial" w:cs="Arial"/>
          <w:b/>
          <w:bCs/>
          <w:u w:val="single"/>
        </w:rPr>
        <w:t>Honorary Officers</w:t>
      </w:r>
    </w:p>
    <w:p w14:paraId="2F48B14A" w14:textId="77777777" w:rsidR="00483324" w:rsidRPr="00772916" w:rsidRDefault="00F817B5" w:rsidP="00DB1000">
      <w:pPr>
        <w:ind w:left="1134" w:hanging="567"/>
        <w:rPr>
          <w:rFonts w:ascii="Arial" w:hAnsi="Arial" w:cs="Arial"/>
        </w:rPr>
      </w:pPr>
      <w:r w:rsidRPr="00772916">
        <w:rPr>
          <w:rFonts w:ascii="Arial" w:hAnsi="Arial" w:cs="Arial"/>
        </w:rPr>
        <w:lastRenderedPageBreak/>
        <w:t>44. At</w:t>
      </w:r>
      <w:r w:rsidR="00483324" w:rsidRPr="00772916">
        <w:rPr>
          <w:rFonts w:ascii="Arial" w:hAnsi="Arial" w:cs="Arial"/>
        </w:rPr>
        <w:t xml:space="preserve"> their first </w:t>
      </w:r>
      <w:r w:rsidRPr="00772916">
        <w:rPr>
          <w:rFonts w:ascii="Arial" w:hAnsi="Arial" w:cs="Arial"/>
        </w:rPr>
        <w:t xml:space="preserve">meeting following the </w:t>
      </w:r>
      <w:r w:rsidR="00FB31E1" w:rsidRPr="00772916">
        <w:rPr>
          <w:rFonts w:ascii="Arial" w:hAnsi="Arial" w:cs="Arial"/>
        </w:rPr>
        <w:t>Annual General</w:t>
      </w:r>
      <w:r w:rsidR="00483324" w:rsidRPr="00772916">
        <w:rPr>
          <w:rFonts w:ascii="Arial" w:hAnsi="Arial" w:cs="Arial"/>
        </w:rPr>
        <w:t xml:space="preserve"> </w:t>
      </w:r>
      <w:r w:rsidRPr="00772916">
        <w:rPr>
          <w:rFonts w:ascii="Arial" w:hAnsi="Arial" w:cs="Arial"/>
        </w:rPr>
        <w:t xml:space="preserve">Meeting, the Management </w:t>
      </w:r>
      <w:r w:rsidR="00483324" w:rsidRPr="00772916">
        <w:rPr>
          <w:rFonts w:ascii="Arial" w:hAnsi="Arial" w:cs="Arial"/>
        </w:rPr>
        <w:t xml:space="preserve">Committee shall </w:t>
      </w:r>
      <w:r w:rsidR="0036614C" w:rsidRPr="00772916">
        <w:rPr>
          <w:rFonts w:ascii="Arial" w:hAnsi="Arial" w:cs="Arial"/>
        </w:rPr>
        <w:t xml:space="preserve">elect </w:t>
      </w:r>
      <w:r w:rsidRPr="00772916">
        <w:rPr>
          <w:rFonts w:ascii="Arial" w:hAnsi="Arial" w:cs="Arial"/>
        </w:rPr>
        <w:t>Chairperson, Treasurer an</w:t>
      </w:r>
      <w:r w:rsidR="00483324" w:rsidRPr="00772916">
        <w:rPr>
          <w:rFonts w:ascii="Arial" w:hAnsi="Arial" w:cs="Arial"/>
        </w:rPr>
        <w:t xml:space="preserve">d such other honorary </w:t>
      </w:r>
      <w:r w:rsidR="00FB31E1" w:rsidRPr="00772916">
        <w:rPr>
          <w:rFonts w:ascii="Arial" w:hAnsi="Arial" w:cs="Arial"/>
        </w:rPr>
        <w:t>officers as</w:t>
      </w:r>
      <w:r w:rsidR="00483324" w:rsidRPr="00772916">
        <w:rPr>
          <w:rFonts w:ascii="Arial" w:hAnsi="Arial" w:cs="Arial"/>
        </w:rPr>
        <w:t xml:space="preserve"> the</w:t>
      </w:r>
      <w:r w:rsidRPr="00772916">
        <w:rPr>
          <w:rFonts w:ascii="Arial" w:hAnsi="Arial" w:cs="Arial"/>
        </w:rPr>
        <w:t xml:space="preserve">y may from tune to time </w:t>
      </w:r>
      <w:r w:rsidR="0036614C" w:rsidRPr="00772916">
        <w:rPr>
          <w:rFonts w:ascii="Arial" w:hAnsi="Arial" w:cs="Arial"/>
        </w:rPr>
        <w:t xml:space="preserve">decide. Any officer </w:t>
      </w:r>
      <w:r w:rsidRPr="00772916">
        <w:rPr>
          <w:rFonts w:ascii="Arial" w:hAnsi="Arial" w:cs="Arial"/>
        </w:rPr>
        <w:t xml:space="preserve">so appointed may be </w:t>
      </w:r>
      <w:r w:rsidR="00FB31E1" w:rsidRPr="00772916">
        <w:rPr>
          <w:rFonts w:ascii="Arial" w:hAnsi="Arial" w:cs="Arial"/>
        </w:rPr>
        <w:t>removed or</w:t>
      </w:r>
      <w:r w:rsidR="00483324" w:rsidRPr="00772916">
        <w:rPr>
          <w:rFonts w:ascii="Arial" w:hAnsi="Arial" w:cs="Arial"/>
        </w:rPr>
        <w:t xml:space="preserve"> replaced at any time by Management Committee.</w:t>
      </w:r>
    </w:p>
    <w:p w14:paraId="12C640CC" w14:textId="77777777" w:rsidR="00483324" w:rsidRPr="00772916" w:rsidRDefault="0036614C" w:rsidP="00B31411">
      <w:pPr>
        <w:ind w:left="1134" w:hanging="567"/>
        <w:jc w:val="center"/>
        <w:rPr>
          <w:rFonts w:ascii="Arial" w:hAnsi="Arial" w:cs="Arial"/>
        </w:rPr>
      </w:pPr>
      <w:r w:rsidRPr="00772916">
        <w:rPr>
          <w:rFonts w:ascii="Arial" w:hAnsi="Arial" w:cs="Arial"/>
          <w:b/>
          <w:bCs/>
          <w:u w:val="single"/>
        </w:rPr>
        <w:t>Proceedings o</w:t>
      </w:r>
      <w:r w:rsidR="00483324" w:rsidRPr="00772916">
        <w:rPr>
          <w:rFonts w:ascii="Arial" w:hAnsi="Arial" w:cs="Arial"/>
          <w:b/>
          <w:bCs/>
          <w:u w:val="single"/>
        </w:rPr>
        <w:t>f the Management Committee</w:t>
      </w:r>
    </w:p>
    <w:p w14:paraId="5AB08E93" w14:textId="77777777" w:rsidR="00483324" w:rsidRPr="00772916" w:rsidRDefault="0036614C" w:rsidP="00B31411">
      <w:pPr>
        <w:ind w:left="1134" w:hanging="567"/>
        <w:jc w:val="both"/>
        <w:rPr>
          <w:rFonts w:ascii="Arial" w:hAnsi="Arial" w:cs="Arial"/>
        </w:rPr>
      </w:pPr>
      <w:r w:rsidRPr="00772916">
        <w:rPr>
          <w:rFonts w:ascii="Arial" w:hAnsi="Arial" w:cs="Arial"/>
        </w:rPr>
        <w:t>45</w:t>
      </w:r>
      <w:r w:rsidR="00FB31E1" w:rsidRPr="00772916">
        <w:rPr>
          <w:rFonts w:ascii="Arial" w:hAnsi="Arial" w:cs="Arial"/>
        </w:rPr>
        <w:t>. Members</w:t>
      </w:r>
      <w:r w:rsidR="00483324" w:rsidRPr="00772916">
        <w:rPr>
          <w:rFonts w:ascii="Arial" w:hAnsi="Arial" w:cs="Arial"/>
        </w:rPr>
        <w:t xml:space="preserve"> of the Managemen</w:t>
      </w:r>
      <w:r w:rsidR="004F47C8" w:rsidRPr="00772916">
        <w:rPr>
          <w:rFonts w:ascii="Arial" w:hAnsi="Arial" w:cs="Arial"/>
        </w:rPr>
        <w:t>t Com</w:t>
      </w:r>
      <w:r w:rsidR="00483324" w:rsidRPr="00772916">
        <w:rPr>
          <w:rFonts w:ascii="Arial" w:hAnsi="Arial" w:cs="Arial"/>
        </w:rPr>
        <w:t>mittee may me</w:t>
      </w:r>
      <w:r w:rsidR="004F47C8" w:rsidRPr="00772916">
        <w:rPr>
          <w:rFonts w:ascii="Arial" w:hAnsi="Arial" w:cs="Arial"/>
        </w:rPr>
        <w:t xml:space="preserve">et together for the despatch of </w:t>
      </w:r>
      <w:r w:rsidR="00992B15" w:rsidRPr="00772916">
        <w:rPr>
          <w:rFonts w:ascii="Arial" w:hAnsi="Arial" w:cs="Arial"/>
        </w:rPr>
        <w:t xml:space="preserve">business, adjourn, </w:t>
      </w:r>
      <w:r w:rsidR="00FB31E1" w:rsidRPr="00772916">
        <w:rPr>
          <w:rFonts w:ascii="Arial" w:hAnsi="Arial" w:cs="Arial"/>
        </w:rPr>
        <w:t>and otherwise</w:t>
      </w:r>
      <w:r w:rsidR="00483324" w:rsidRPr="00772916">
        <w:rPr>
          <w:rFonts w:ascii="Arial" w:hAnsi="Arial" w:cs="Arial"/>
        </w:rPr>
        <w:t xml:space="preserve"> regulate their meetings as they think </w:t>
      </w:r>
      <w:r w:rsidR="00FB31E1" w:rsidRPr="00772916">
        <w:rPr>
          <w:rFonts w:ascii="Arial" w:hAnsi="Arial" w:cs="Arial"/>
        </w:rPr>
        <w:t>fit. Questions</w:t>
      </w:r>
      <w:r w:rsidR="00483324" w:rsidRPr="00772916">
        <w:rPr>
          <w:rFonts w:ascii="Arial" w:hAnsi="Arial" w:cs="Arial"/>
        </w:rPr>
        <w:t xml:space="preserve"> arising at any </w:t>
      </w:r>
      <w:r w:rsidR="004F47C8" w:rsidRPr="00772916">
        <w:rPr>
          <w:rFonts w:ascii="Arial" w:hAnsi="Arial" w:cs="Arial"/>
        </w:rPr>
        <w:t>meetings</w:t>
      </w:r>
      <w:r w:rsidR="00483324" w:rsidRPr="00772916">
        <w:rPr>
          <w:rFonts w:ascii="Arial" w:hAnsi="Arial" w:cs="Arial"/>
        </w:rPr>
        <w:t xml:space="preserve"> shall be decided by a majority of votes. In </w:t>
      </w:r>
      <w:r w:rsidR="00FB31E1" w:rsidRPr="00772916">
        <w:rPr>
          <w:rFonts w:ascii="Arial" w:hAnsi="Arial" w:cs="Arial"/>
        </w:rPr>
        <w:t>the case</w:t>
      </w:r>
      <w:r w:rsidR="00483324" w:rsidRPr="00772916">
        <w:rPr>
          <w:rFonts w:ascii="Arial" w:hAnsi="Arial" w:cs="Arial"/>
        </w:rPr>
        <w:t xml:space="preserve"> of an</w:t>
      </w:r>
      <w:r w:rsidR="004F47C8" w:rsidRPr="00772916">
        <w:rPr>
          <w:rFonts w:ascii="Arial" w:hAnsi="Arial" w:cs="Arial"/>
        </w:rPr>
        <w:t xml:space="preserve"> equality of votes, the Chairper</w:t>
      </w:r>
      <w:r w:rsidR="00483324" w:rsidRPr="00772916">
        <w:rPr>
          <w:rFonts w:ascii="Arial" w:hAnsi="Arial" w:cs="Arial"/>
        </w:rPr>
        <w:t xml:space="preserve">son of </w:t>
      </w:r>
      <w:r w:rsidR="004F47C8" w:rsidRPr="00772916">
        <w:rPr>
          <w:rFonts w:ascii="Arial" w:hAnsi="Arial" w:cs="Arial"/>
        </w:rPr>
        <w:t xml:space="preserve">the meeting shall have a second or casting </w:t>
      </w:r>
      <w:r w:rsidR="00483324" w:rsidRPr="00772916">
        <w:rPr>
          <w:rFonts w:ascii="Arial" w:hAnsi="Arial" w:cs="Arial"/>
        </w:rPr>
        <w:t>vote.</w:t>
      </w:r>
    </w:p>
    <w:p w14:paraId="425A8DA5" w14:textId="77777777" w:rsidR="00B92857" w:rsidRPr="00772916" w:rsidRDefault="004F47C8" w:rsidP="00B31411">
      <w:pPr>
        <w:ind w:left="1134" w:hanging="567"/>
        <w:jc w:val="both"/>
        <w:rPr>
          <w:rFonts w:ascii="Arial" w:hAnsi="Arial" w:cs="Arial"/>
        </w:rPr>
      </w:pPr>
      <w:r w:rsidRPr="00772916">
        <w:rPr>
          <w:rFonts w:ascii="Arial" w:hAnsi="Arial" w:cs="Arial"/>
        </w:rPr>
        <w:t>46</w:t>
      </w:r>
      <w:r w:rsidR="00FB31E1" w:rsidRPr="00772916">
        <w:rPr>
          <w:rFonts w:ascii="Arial" w:hAnsi="Arial" w:cs="Arial"/>
        </w:rPr>
        <w:t>. An</w:t>
      </w:r>
      <w:r w:rsidR="00483324" w:rsidRPr="00772916">
        <w:rPr>
          <w:rFonts w:ascii="Arial" w:hAnsi="Arial" w:cs="Arial"/>
        </w:rPr>
        <w:t xml:space="preserve"> honorary officer may and the Secretary on t</w:t>
      </w:r>
      <w:r w:rsidRPr="00772916">
        <w:rPr>
          <w:rFonts w:ascii="Arial" w:hAnsi="Arial" w:cs="Arial"/>
        </w:rPr>
        <w:t xml:space="preserve">he requisition of at least two </w:t>
      </w:r>
      <w:r w:rsidR="00483324" w:rsidRPr="00772916">
        <w:rPr>
          <w:rFonts w:ascii="Arial" w:hAnsi="Arial" w:cs="Arial"/>
        </w:rPr>
        <w:t xml:space="preserve">Management </w:t>
      </w:r>
      <w:r w:rsidRPr="00772916">
        <w:rPr>
          <w:rFonts w:ascii="Arial" w:hAnsi="Arial" w:cs="Arial"/>
        </w:rPr>
        <w:t>Committee</w:t>
      </w:r>
      <w:r w:rsidR="00483324" w:rsidRPr="00772916">
        <w:rPr>
          <w:rFonts w:ascii="Arial" w:hAnsi="Arial" w:cs="Arial"/>
        </w:rPr>
        <w:t xml:space="preserve"> members shall summon a meet</w:t>
      </w:r>
      <w:r w:rsidRPr="00772916">
        <w:rPr>
          <w:rFonts w:ascii="Arial" w:hAnsi="Arial" w:cs="Arial"/>
        </w:rPr>
        <w:t xml:space="preserve">ing of the Management </w:t>
      </w:r>
      <w:r w:rsidR="00483324" w:rsidRPr="00772916">
        <w:rPr>
          <w:rFonts w:ascii="Arial" w:hAnsi="Arial" w:cs="Arial"/>
        </w:rPr>
        <w:t xml:space="preserve">Committee by </w:t>
      </w:r>
      <w:r w:rsidRPr="00772916">
        <w:rPr>
          <w:rFonts w:ascii="Arial" w:hAnsi="Arial" w:cs="Arial"/>
        </w:rPr>
        <w:t>giving reasonable notice to all</w:t>
      </w:r>
      <w:r w:rsidR="00483324" w:rsidRPr="00772916">
        <w:rPr>
          <w:rFonts w:ascii="Arial" w:hAnsi="Arial" w:cs="Arial"/>
        </w:rPr>
        <w:t xml:space="preserve"> its members. It sha</w:t>
      </w:r>
      <w:r w:rsidRPr="00772916">
        <w:rPr>
          <w:rFonts w:ascii="Arial" w:hAnsi="Arial" w:cs="Arial"/>
        </w:rPr>
        <w:t>l</w:t>
      </w:r>
      <w:r w:rsidR="00483324" w:rsidRPr="00772916">
        <w:rPr>
          <w:rFonts w:ascii="Arial" w:hAnsi="Arial" w:cs="Arial"/>
        </w:rPr>
        <w:t>l no</w:t>
      </w:r>
      <w:r w:rsidR="00B92857" w:rsidRPr="00772916">
        <w:rPr>
          <w:rFonts w:ascii="Arial" w:hAnsi="Arial" w:cs="Arial"/>
        </w:rPr>
        <w:t xml:space="preserve">t be </w:t>
      </w:r>
      <w:r w:rsidR="00483324" w:rsidRPr="00772916">
        <w:rPr>
          <w:rFonts w:ascii="Arial" w:hAnsi="Arial" w:cs="Arial"/>
        </w:rPr>
        <w:t xml:space="preserve">necessary to give notice </w:t>
      </w:r>
      <w:r w:rsidR="00B92857" w:rsidRPr="00772916">
        <w:rPr>
          <w:rFonts w:ascii="Arial" w:hAnsi="Arial" w:cs="Arial"/>
        </w:rPr>
        <w:t>of a meeting o</w:t>
      </w:r>
      <w:r w:rsidR="00483324" w:rsidRPr="00772916">
        <w:rPr>
          <w:rFonts w:ascii="Arial" w:hAnsi="Arial" w:cs="Arial"/>
        </w:rPr>
        <w:t xml:space="preserve">f the Management Committee to any </w:t>
      </w:r>
      <w:r w:rsidR="00B92857" w:rsidRPr="00772916">
        <w:rPr>
          <w:rFonts w:ascii="Arial" w:hAnsi="Arial" w:cs="Arial"/>
        </w:rPr>
        <w:t>of its members for the tim</w:t>
      </w:r>
      <w:r w:rsidR="00483324" w:rsidRPr="00772916">
        <w:rPr>
          <w:rFonts w:ascii="Arial" w:hAnsi="Arial" w:cs="Arial"/>
        </w:rPr>
        <w:t xml:space="preserve">e being absent </w:t>
      </w:r>
      <w:r w:rsidR="00B92857" w:rsidRPr="00772916">
        <w:rPr>
          <w:rFonts w:ascii="Arial" w:hAnsi="Arial" w:cs="Arial"/>
        </w:rPr>
        <w:t>from the</w:t>
      </w:r>
      <w:r w:rsidR="00483324" w:rsidRPr="00772916">
        <w:rPr>
          <w:rFonts w:ascii="Arial" w:hAnsi="Arial" w:cs="Arial"/>
        </w:rPr>
        <w:t xml:space="preserve"> United Kingdom.</w:t>
      </w:r>
    </w:p>
    <w:p w14:paraId="26F8D087" w14:textId="77777777" w:rsidR="00483324" w:rsidRPr="00772916" w:rsidRDefault="00B92857" w:rsidP="00B31411">
      <w:pPr>
        <w:ind w:left="1134" w:hanging="567"/>
        <w:jc w:val="both"/>
        <w:rPr>
          <w:rFonts w:ascii="Arial" w:hAnsi="Arial" w:cs="Arial"/>
        </w:rPr>
      </w:pPr>
      <w:r w:rsidRPr="00772916">
        <w:rPr>
          <w:rFonts w:ascii="Arial" w:hAnsi="Arial" w:cs="Arial"/>
        </w:rPr>
        <w:t xml:space="preserve">47. </w:t>
      </w:r>
      <w:r w:rsidR="00483324" w:rsidRPr="00772916">
        <w:rPr>
          <w:rFonts w:ascii="Arial" w:hAnsi="Arial" w:cs="Arial"/>
        </w:rPr>
        <w:t>The quorum necessary for the transaction</w:t>
      </w:r>
      <w:r w:rsidRPr="00772916">
        <w:rPr>
          <w:rFonts w:ascii="Arial" w:hAnsi="Arial" w:cs="Arial"/>
        </w:rPr>
        <w:t xml:space="preserve"> of the business of the </w:t>
      </w:r>
      <w:r w:rsidR="00FB31E1" w:rsidRPr="00772916">
        <w:rPr>
          <w:rFonts w:ascii="Arial" w:hAnsi="Arial" w:cs="Arial"/>
        </w:rPr>
        <w:t>Management Committee</w:t>
      </w:r>
      <w:r w:rsidR="00483324" w:rsidRPr="00772916">
        <w:rPr>
          <w:rFonts w:ascii="Arial" w:hAnsi="Arial" w:cs="Arial"/>
        </w:rPr>
        <w:t xml:space="preserve"> shall be three members.</w:t>
      </w:r>
    </w:p>
    <w:p w14:paraId="32649FDD" w14:textId="77777777" w:rsidR="00483324" w:rsidRPr="00772916" w:rsidRDefault="00B92857" w:rsidP="00B31411">
      <w:pPr>
        <w:ind w:left="1134" w:hanging="567"/>
        <w:jc w:val="both"/>
        <w:rPr>
          <w:rFonts w:ascii="Arial" w:hAnsi="Arial" w:cs="Arial"/>
        </w:rPr>
      </w:pPr>
      <w:r w:rsidRPr="00772916">
        <w:rPr>
          <w:rFonts w:ascii="Arial" w:hAnsi="Arial" w:cs="Arial"/>
        </w:rPr>
        <w:t>48. The</w:t>
      </w:r>
      <w:r w:rsidR="00483324" w:rsidRPr="00772916">
        <w:rPr>
          <w:rFonts w:ascii="Arial" w:hAnsi="Arial" w:cs="Arial"/>
        </w:rPr>
        <w:t xml:space="preserve"> Management Committee</w:t>
      </w:r>
      <w:r w:rsidRPr="00772916">
        <w:rPr>
          <w:rFonts w:ascii="Arial" w:hAnsi="Arial" w:cs="Arial"/>
        </w:rPr>
        <w:t xml:space="preserve"> may act regardless of any vacanc</w:t>
      </w:r>
      <w:r w:rsidR="00483324" w:rsidRPr="00772916">
        <w:rPr>
          <w:rFonts w:ascii="Arial" w:hAnsi="Arial" w:cs="Arial"/>
        </w:rPr>
        <w:t xml:space="preserve">y in their </w:t>
      </w:r>
      <w:r w:rsidR="00FB31E1" w:rsidRPr="00772916">
        <w:rPr>
          <w:rFonts w:ascii="Arial" w:hAnsi="Arial" w:cs="Arial"/>
        </w:rPr>
        <w:t>body but</w:t>
      </w:r>
      <w:r w:rsidR="00483324" w:rsidRPr="00772916">
        <w:rPr>
          <w:rFonts w:ascii="Arial" w:hAnsi="Arial" w:cs="Arial"/>
        </w:rPr>
        <w:t>, if and so long as their numbe</w:t>
      </w:r>
      <w:r w:rsidR="0021394C" w:rsidRPr="00772916">
        <w:rPr>
          <w:rFonts w:ascii="Arial" w:hAnsi="Arial" w:cs="Arial"/>
        </w:rPr>
        <w:t>r</w:t>
      </w:r>
      <w:r w:rsidR="00483324" w:rsidRPr="00772916">
        <w:rPr>
          <w:rFonts w:ascii="Arial" w:hAnsi="Arial" w:cs="Arial"/>
        </w:rPr>
        <w:t xml:space="preserve"> is less than </w:t>
      </w:r>
      <w:r w:rsidR="0021394C" w:rsidRPr="00772916">
        <w:rPr>
          <w:rFonts w:ascii="Arial" w:hAnsi="Arial" w:cs="Arial"/>
        </w:rPr>
        <w:t xml:space="preserve">the minimum prescribed in these </w:t>
      </w:r>
      <w:r w:rsidR="00483324" w:rsidRPr="00772916">
        <w:rPr>
          <w:rFonts w:ascii="Arial" w:hAnsi="Arial" w:cs="Arial"/>
        </w:rPr>
        <w:t xml:space="preserve">Articles, the Management Committee may act for the purposes </w:t>
      </w:r>
      <w:r w:rsidR="0021394C" w:rsidRPr="00772916">
        <w:rPr>
          <w:rFonts w:ascii="Arial" w:hAnsi="Arial" w:cs="Arial"/>
        </w:rPr>
        <w:t>of</w:t>
      </w:r>
      <w:r w:rsidR="00483324" w:rsidRPr="00772916">
        <w:rPr>
          <w:rFonts w:ascii="Arial" w:hAnsi="Arial" w:cs="Arial"/>
        </w:rPr>
        <w:t xml:space="preserve"> in</w:t>
      </w:r>
      <w:r w:rsidR="0021394C" w:rsidRPr="00772916">
        <w:rPr>
          <w:rFonts w:ascii="Arial" w:hAnsi="Arial" w:cs="Arial"/>
        </w:rPr>
        <w:t xml:space="preserve">creasing the </w:t>
      </w:r>
      <w:r w:rsidR="00483324" w:rsidRPr="00772916">
        <w:rPr>
          <w:rFonts w:ascii="Arial" w:hAnsi="Arial" w:cs="Arial"/>
        </w:rPr>
        <w:t>number of Management Committee members to</w:t>
      </w:r>
      <w:r w:rsidR="0021394C" w:rsidRPr="00772916">
        <w:rPr>
          <w:rFonts w:ascii="Arial" w:hAnsi="Arial" w:cs="Arial"/>
        </w:rPr>
        <w:t xml:space="preserve"> that number, or of summoning a General Meeting of the Company but</w:t>
      </w:r>
      <w:r w:rsidR="00483324" w:rsidRPr="00772916">
        <w:rPr>
          <w:rFonts w:ascii="Arial" w:hAnsi="Arial" w:cs="Arial"/>
        </w:rPr>
        <w:t xml:space="preserve"> for no other purpose.</w:t>
      </w:r>
    </w:p>
    <w:p w14:paraId="5955AC70" w14:textId="77777777" w:rsidR="00483324" w:rsidRPr="00772916" w:rsidRDefault="0021394C" w:rsidP="00B31411">
      <w:pPr>
        <w:ind w:left="1134" w:hanging="567"/>
        <w:jc w:val="both"/>
        <w:rPr>
          <w:rFonts w:ascii="Arial" w:hAnsi="Arial" w:cs="Arial"/>
        </w:rPr>
      </w:pPr>
      <w:r w:rsidRPr="00772916">
        <w:rPr>
          <w:rFonts w:ascii="Arial" w:hAnsi="Arial" w:cs="Arial"/>
        </w:rPr>
        <w:t>49</w:t>
      </w:r>
      <w:r w:rsidR="00FB31E1" w:rsidRPr="00772916">
        <w:rPr>
          <w:rFonts w:ascii="Arial" w:hAnsi="Arial" w:cs="Arial"/>
        </w:rPr>
        <w:t>. At</w:t>
      </w:r>
      <w:r w:rsidR="00483324" w:rsidRPr="00772916">
        <w:rPr>
          <w:rFonts w:ascii="Arial" w:hAnsi="Arial" w:cs="Arial"/>
        </w:rPr>
        <w:t xml:space="preserve"> every Management Committee </w:t>
      </w:r>
      <w:r w:rsidRPr="00772916">
        <w:rPr>
          <w:rFonts w:ascii="Arial" w:hAnsi="Arial" w:cs="Arial"/>
        </w:rPr>
        <w:t>meeting</w:t>
      </w:r>
      <w:r w:rsidR="00483324" w:rsidRPr="00772916">
        <w:rPr>
          <w:rFonts w:ascii="Arial" w:hAnsi="Arial" w:cs="Arial"/>
        </w:rPr>
        <w:t xml:space="preserve"> the C</w:t>
      </w:r>
      <w:r w:rsidRPr="00772916">
        <w:rPr>
          <w:rFonts w:ascii="Arial" w:hAnsi="Arial" w:cs="Arial"/>
        </w:rPr>
        <w:t xml:space="preserve">hairperson of the Company shall </w:t>
      </w:r>
      <w:r w:rsidR="00483324" w:rsidRPr="00772916">
        <w:rPr>
          <w:rFonts w:ascii="Arial" w:hAnsi="Arial" w:cs="Arial"/>
        </w:rPr>
        <w:t xml:space="preserve">preside, but if </w:t>
      </w:r>
      <w:r w:rsidRPr="00772916">
        <w:rPr>
          <w:rFonts w:ascii="Arial" w:hAnsi="Arial" w:cs="Arial"/>
        </w:rPr>
        <w:t xml:space="preserve">he/she </w:t>
      </w:r>
      <w:r w:rsidR="00483324" w:rsidRPr="00772916">
        <w:rPr>
          <w:rFonts w:ascii="Arial" w:hAnsi="Arial" w:cs="Arial"/>
        </w:rPr>
        <w:t xml:space="preserve">is </w:t>
      </w:r>
      <w:r w:rsidRPr="00772916">
        <w:rPr>
          <w:rFonts w:ascii="Arial" w:hAnsi="Arial" w:cs="Arial"/>
        </w:rPr>
        <w:t xml:space="preserve">no </w:t>
      </w:r>
      <w:r w:rsidR="00483324" w:rsidRPr="00772916">
        <w:rPr>
          <w:rFonts w:ascii="Arial" w:hAnsi="Arial" w:cs="Arial"/>
        </w:rPr>
        <w:t>present within twenty m</w:t>
      </w:r>
      <w:r w:rsidRPr="00772916">
        <w:rPr>
          <w:rFonts w:ascii="Arial" w:hAnsi="Arial" w:cs="Arial"/>
        </w:rPr>
        <w:t xml:space="preserve">inutes after the time appointed </w:t>
      </w:r>
      <w:r w:rsidR="00483324" w:rsidRPr="00772916">
        <w:rPr>
          <w:rFonts w:ascii="Arial" w:hAnsi="Arial" w:cs="Arial"/>
        </w:rPr>
        <w:t xml:space="preserve">for the commencement Of </w:t>
      </w:r>
      <w:r w:rsidRPr="00772916">
        <w:rPr>
          <w:rFonts w:ascii="Arial" w:hAnsi="Arial" w:cs="Arial"/>
        </w:rPr>
        <w:t xml:space="preserve">the meeting the Management Committee members </w:t>
      </w:r>
      <w:r w:rsidR="00483324" w:rsidRPr="00772916">
        <w:rPr>
          <w:rFonts w:ascii="Arial" w:hAnsi="Arial" w:cs="Arial"/>
        </w:rPr>
        <w:t>present shall choose one of their number to</w:t>
      </w:r>
      <w:r w:rsidRPr="00772916">
        <w:rPr>
          <w:rFonts w:ascii="Arial" w:hAnsi="Arial" w:cs="Arial"/>
        </w:rPr>
        <w:t xml:space="preserve"> be Chairperson of the meeting, whose</w:t>
      </w:r>
      <w:r w:rsidR="00483324" w:rsidRPr="00772916">
        <w:rPr>
          <w:rFonts w:ascii="Arial" w:hAnsi="Arial" w:cs="Arial"/>
        </w:rPr>
        <w:t xml:space="preserve"> function shall be to conduct the business of the meeting in an orderly</w:t>
      </w:r>
      <w:r w:rsidRPr="00772916">
        <w:rPr>
          <w:rFonts w:ascii="Arial" w:hAnsi="Arial" w:cs="Arial"/>
        </w:rPr>
        <w:t xml:space="preserve"> manner.</w:t>
      </w:r>
    </w:p>
    <w:p w14:paraId="46C525A5" w14:textId="77777777" w:rsidR="00483324" w:rsidRPr="00772916" w:rsidRDefault="0021394C" w:rsidP="00B31411">
      <w:pPr>
        <w:ind w:left="1134" w:hanging="567"/>
        <w:jc w:val="both"/>
        <w:rPr>
          <w:rFonts w:ascii="Arial" w:hAnsi="Arial" w:cs="Arial"/>
        </w:rPr>
      </w:pPr>
      <w:r w:rsidRPr="00772916">
        <w:rPr>
          <w:rFonts w:ascii="Arial" w:hAnsi="Arial" w:cs="Arial"/>
        </w:rPr>
        <w:t xml:space="preserve">50. </w:t>
      </w:r>
      <w:r w:rsidR="00483324" w:rsidRPr="00772916">
        <w:rPr>
          <w:rFonts w:ascii="Arial" w:hAnsi="Arial" w:cs="Arial"/>
        </w:rPr>
        <w:t>The Management Committee shall ca</w:t>
      </w:r>
      <w:r w:rsidRPr="00772916">
        <w:rPr>
          <w:rFonts w:ascii="Arial" w:hAnsi="Arial" w:cs="Arial"/>
        </w:rPr>
        <w:t>use accurate records to be made in books provided for that purpose, o</w:t>
      </w:r>
      <w:r w:rsidR="00483324" w:rsidRPr="00772916">
        <w:rPr>
          <w:rFonts w:ascii="Arial" w:hAnsi="Arial" w:cs="Arial"/>
        </w:rPr>
        <w:t>f:</w:t>
      </w:r>
    </w:p>
    <w:p w14:paraId="1442066F" w14:textId="77777777" w:rsidR="0046253B" w:rsidRPr="00772916" w:rsidRDefault="00483324" w:rsidP="00B31411">
      <w:pPr>
        <w:ind w:left="1134" w:hanging="567"/>
        <w:jc w:val="both"/>
        <w:rPr>
          <w:rFonts w:ascii="Arial" w:hAnsi="Arial" w:cs="Arial"/>
        </w:rPr>
      </w:pPr>
      <w:r w:rsidRPr="00772916">
        <w:rPr>
          <w:rFonts w:ascii="Arial" w:hAnsi="Arial" w:cs="Arial"/>
        </w:rPr>
        <w:t xml:space="preserve">a) </w:t>
      </w:r>
      <w:r w:rsidR="00FB31E1" w:rsidRPr="00772916">
        <w:rPr>
          <w:rFonts w:ascii="Arial" w:hAnsi="Arial" w:cs="Arial"/>
        </w:rPr>
        <w:t>The name</w:t>
      </w:r>
      <w:r w:rsidRPr="00772916">
        <w:rPr>
          <w:rFonts w:ascii="Arial" w:hAnsi="Arial" w:cs="Arial"/>
        </w:rPr>
        <w:t>, detai</w:t>
      </w:r>
      <w:r w:rsidR="0021394C" w:rsidRPr="00772916">
        <w:rPr>
          <w:rFonts w:ascii="Arial" w:hAnsi="Arial" w:cs="Arial"/>
        </w:rPr>
        <w:t>ls and date of appointment of all</w:t>
      </w:r>
      <w:r w:rsidRPr="00772916">
        <w:rPr>
          <w:rFonts w:ascii="Arial" w:hAnsi="Arial" w:cs="Arial"/>
        </w:rPr>
        <w:t xml:space="preserve"> persons </w:t>
      </w:r>
      <w:r w:rsidR="0021394C" w:rsidRPr="00772916">
        <w:rPr>
          <w:rFonts w:ascii="Arial" w:hAnsi="Arial" w:cs="Arial"/>
        </w:rPr>
        <w:t>appoint</w:t>
      </w:r>
      <w:r w:rsidR="0046253B" w:rsidRPr="00772916">
        <w:rPr>
          <w:rFonts w:ascii="Arial" w:hAnsi="Arial" w:cs="Arial"/>
        </w:rPr>
        <w:t>ed</w:t>
      </w:r>
      <w:r w:rsidRPr="00772916">
        <w:rPr>
          <w:rFonts w:ascii="Arial" w:hAnsi="Arial" w:cs="Arial"/>
        </w:rPr>
        <w:t xml:space="preserve"> to</w:t>
      </w:r>
      <w:r w:rsidR="0046253B" w:rsidRPr="00772916">
        <w:rPr>
          <w:rFonts w:ascii="Arial" w:hAnsi="Arial" w:cs="Arial"/>
        </w:rPr>
        <w:t xml:space="preserve"> office.</w:t>
      </w:r>
    </w:p>
    <w:p w14:paraId="43FD7B7C" w14:textId="77777777" w:rsidR="0046253B" w:rsidRPr="00772916" w:rsidRDefault="0046253B" w:rsidP="00DB1000">
      <w:pPr>
        <w:ind w:left="2127" w:hanging="1560"/>
        <w:jc w:val="both"/>
        <w:rPr>
          <w:rFonts w:ascii="Arial" w:hAnsi="Arial" w:cs="Arial"/>
        </w:rPr>
      </w:pPr>
      <w:r w:rsidRPr="00772916">
        <w:rPr>
          <w:rFonts w:ascii="Arial" w:hAnsi="Arial" w:cs="Arial"/>
        </w:rPr>
        <w:t xml:space="preserve">                    b) The nam</w:t>
      </w:r>
      <w:r w:rsidR="00483324" w:rsidRPr="00772916">
        <w:rPr>
          <w:rFonts w:ascii="Arial" w:hAnsi="Arial" w:cs="Arial"/>
        </w:rPr>
        <w:t xml:space="preserve">es of the </w:t>
      </w:r>
      <w:r w:rsidRPr="00772916">
        <w:rPr>
          <w:rFonts w:ascii="Arial" w:hAnsi="Arial" w:cs="Arial"/>
        </w:rPr>
        <w:t xml:space="preserve">Management Committee members, officers, members and other present at all </w:t>
      </w:r>
      <w:r w:rsidR="00483324" w:rsidRPr="00772916">
        <w:rPr>
          <w:rFonts w:ascii="Arial" w:hAnsi="Arial" w:cs="Arial"/>
        </w:rPr>
        <w:t>General,</w:t>
      </w:r>
      <w:r w:rsidRPr="00772916">
        <w:rPr>
          <w:rFonts w:ascii="Arial" w:hAnsi="Arial" w:cs="Arial"/>
        </w:rPr>
        <w:t xml:space="preserve"> Management Committee and </w:t>
      </w:r>
      <w:r w:rsidR="00483324" w:rsidRPr="00772916">
        <w:rPr>
          <w:rFonts w:ascii="Arial" w:hAnsi="Arial" w:cs="Arial"/>
        </w:rPr>
        <w:t>Sub-Co</w:t>
      </w:r>
      <w:r w:rsidRPr="00772916">
        <w:rPr>
          <w:rFonts w:ascii="Arial" w:hAnsi="Arial" w:cs="Arial"/>
        </w:rPr>
        <w:t>mmittee meetings of the Company.</w:t>
      </w:r>
    </w:p>
    <w:p w14:paraId="6E770F7F" w14:textId="77777777" w:rsidR="0046253B" w:rsidRPr="00772916" w:rsidRDefault="0046253B" w:rsidP="00DB1000">
      <w:pPr>
        <w:ind w:left="2127" w:hanging="1560"/>
        <w:jc w:val="both"/>
        <w:rPr>
          <w:rFonts w:ascii="Arial" w:hAnsi="Arial" w:cs="Arial"/>
        </w:rPr>
      </w:pPr>
      <w:r w:rsidRPr="00772916">
        <w:rPr>
          <w:rFonts w:ascii="Arial" w:hAnsi="Arial" w:cs="Arial"/>
        </w:rPr>
        <w:t xml:space="preserve">                    c</w:t>
      </w:r>
      <w:r w:rsidR="00483324" w:rsidRPr="00772916">
        <w:rPr>
          <w:rFonts w:ascii="Arial" w:hAnsi="Arial" w:cs="Arial"/>
        </w:rPr>
        <w:t xml:space="preserve">) </w:t>
      </w:r>
      <w:r w:rsidR="00FB31E1" w:rsidRPr="00772916">
        <w:rPr>
          <w:rFonts w:ascii="Arial" w:hAnsi="Arial" w:cs="Arial"/>
        </w:rPr>
        <w:t>Minutes of</w:t>
      </w:r>
      <w:r w:rsidR="00483324" w:rsidRPr="00772916">
        <w:rPr>
          <w:rFonts w:ascii="Arial" w:hAnsi="Arial" w:cs="Arial"/>
        </w:rPr>
        <w:t xml:space="preserve"> all p</w:t>
      </w:r>
      <w:r w:rsidRPr="00772916">
        <w:rPr>
          <w:rFonts w:ascii="Arial" w:hAnsi="Arial" w:cs="Arial"/>
        </w:rPr>
        <w:t>roceedings and resolutions at all Gene</w:t>
      </w:r>
      <w:r w:rsidR="00A71BE3" w:rsidRPr="00772916">
        <w:rPr>
          <w:rFonts w:ascii="Arial" w:hAnsi="Arial" w:cs="Arial"/>
        </w:rPr>
        <w:t>ral</w:t>
      </w:r>
      <w:r w:rsidRPr="00772916">
        <w:rPr>
          <w:rFonts w:ascii="Arial" w:hAnsi="Arial" w:cs="Arial"/>
        </w:rPr>
        <w:t xml:space="preserve"> Management </w:t>
      </w:r>
      <w:r w:rsidR="00483324" w:rsidRPr="00772916">
        <w:rPr>
          <w:rFonts w:ascii="Arial" w:hAnsi="Arial" w:cs="Arial"/>
        </w:rPr>
        <w:t>Committee and Sub-Com</w:t>
      </w:r>
      <w:r w:rsidRPr="00772916">
        <w:rPr>
          <w:rFonts w:ascii="Arial" w:hAnsi="Arial" w:cs="Arial"/>
        </w:rPr>
        <w:t>mit</w:t>
      </w:r>
      <w:r w:rsidR="00A71BE3" w:rsidRPr="00772916">
        <w:rPr>
          <w:rFonts w:ascii="Arial" w:hAnsi="Arial" w:cs="Arial"/>
        </w:rPr>
        <w:t>tee meetings of the Company.</w:t>
      </w:r>
    </w:p>
    <w:p w14:paraId="689A77F7" w14:textId="77777777" w:rsidR="00A71BE3" w:rsidRPr="00772916" w:rsidRDefault="0046253B" w:rsidP="00B31411">
      <w:pPr>
        <w:ind w:left="1134" w:hanging="567"/>
        <w:jc w:val="both"/>
        <w:rPr>
          <w:rFonts w:ascii="Arial" w:hAnsi="Arial" w:cs="Arial"/>
        </w:rPr>
      </w:pPr>
      <w:r w:rsidRPr="00772916">
        <w:rPr>
          <w:rFonts w:ascii="Arial" w:hAnsi="Arial" w:cs="Arial"/>
        </w:rPr>
        <w:t xml:space="preserve">                    d) All</w:t>
      </w:r>
      <w:r w:rsidR="00483324" w:rsidRPr="00772916">
        <w:rPr>
          <w:rFonts w:ascii="Arial" w:hAnsi="Arial" w:cs="Arial"/>
        </w:rPr>
        <w:t xml:space="preserve"> applications of the Seal to any document</w:t>
      </w:r>
    </w:p>
    <w:p w14:paraId="08F93040" w14:textId="77777777" w:rsidR="00483324" w:rsidRPr="00772916" w:rsidRDefault="00A71BE3" w:rsidP="00B31411">
      <w:pPr>
        <w:ind w:left="1134" w:hanging="567"/>
        <w:jc w:val="both"/>
        <w:rPr>
          <w:rFonts w:ascii="Arial" w:hAnsi="Arial" w:cs="Arial"/>
        </w:rPr>
      </w:pPr>
      <w:r w:rsidRPr="00772916">
        <w:rPr>
          <w:rFonts w:ascii="Arial" w:hAnsi="Arial" w:cs="Arial"/>
        </w:rPr>
        <w:lastRenderedPageBreak/>
        <w:t>51. All suc</w:t>
      </w:r>
      <w:r w:rsidR="00483324" w:rsidRPr="00772916">
        <w:rPr>
          <w:rFonts w:ascii="Arial" w:hAnsi="Arial" w:cs="Arial"/>
        </w:rPr>
        <w:t>h records and minutes sha</w:t>
      </w:r>
      <w:r w:rsidRPr="00772916">
        <w:rPr>
          <w:rFonts w:ascii="Arial" w:hAnsi="Arial" w:cs="Arial"/>
        </w:rPr>
        <w:t>l</w:t>
      </w:r>
      <w:r w:rsidR="00483324" w:rsidRPr="00772916">
        <w:rPr>
          <w:rFonts w:ascii="Arial" w:hAnsi="Arial" w:cs="Arial"/>
        </w:rPr>
        <w:t xml:space="preserve">l be open to </w:t>
      </w:r>
      <w:r w:rsidRPr="00772916">
        <w:rPr>
          <w:rFonts w:ascii="Arial" w:hAnsi="Arial" w:cs="Arial"/>
        </w:rPr>
        <w:t>inspection during normal wo</w:t>
      </w:r>
      <w:r w:rsidR="00992B15" w:rsidRPr="00772916">
        <w:rPr>
          <w:rFonts w:ascii="Arial" w:hAnsi="Arial" w:cs="Arial"/>
        </w:rPr>
        <w:t xml:space="preserve">rking hours by any member </w:t>
      </w:r>
      <w:r w:rsidRPr="00772916">
        <w:rPr>
          <w:rFonts w:ascii="Arial" w:hAnsi="Arial" w:cs="Arial"/>
        </w:rPr>
        <w:t>of the</w:t>
      </w:r>
      <w:r w:rsidR="00483324" w:rsidRPr="00772916">
        <w:rPr>
          <w:rFonts w:ascii="Arial" w:hAnsi="Arial" w:cs="Arial"/>
        </w:rPr>
        <w:t xml:space="preserve"> M</w:t>
      </w:r>
      <w:r w:rsidRPr="00772916">
        <w:rPr>
          <w:rFonts w:ascii="Arial" w:hAnsi="Arial" w:cs="Arial"/>
        </w:rPr>
        <w:t>an</w:t>
      </w:r>
      <w:r w:rsidR="00483324" w:rsidRPr="00772916">
        <w:rPr>
          <w:rFonts w:ascii="Arial" w:hAnsi="Arial" w:cs="Arial"/>
        </w:rPr>
        <w:t xml:space="preserve">agement Committee and by any </w:t>
      </w:r>
      <w:r w:rsidR="00FB31E1" w:rsidRPr="00772916">
        <w:rPr>
          <w:rFonts w:ascii="Arial" w:hAnsi="Arial" w:cs="Arial"/>
        </w:rPr>
        <w:t>person authorised</w:t>
      </w:r>
      <w:r w:rsidR="00483324" w:rsidRPr="00772916">
        <w:rPr>
          <w:rFonts w:ascii="Arial" w:hAnsi="Arial" w:cs="Arial"/>
        </w:rPr>
        <w:t xml:space="preserve"> by the Company in General Meeting.</w:t>
      </w:r>
    </w:p>
    <w:p w14:paraId="5ABCC1D8" w14:textId="77777777" w:rsidR="00483324" w:rsidRPr="00772916" w:rsidRDefault="00D95F52" w:rsidP="00DB1000">
      <w:pPr>
        <w:ind w:left="1134" w:hanging="567"/>
        <w:jc w:val="both"/>
        <w:rPr>
          <w:rFonts w:ascii="Arial" w:hAnsi="Arial" w:cs="Arial"/>
        </w:rPr>
      </w:pPr>
      <w:r w:rsidRPr="00772916">
        <w:rPr>
          <w:rFonts w:ascii="Arial" w:hAnsi="Arial" w:cs="Arial"/>
        </w:rPr>
        <w:t xml:space="preserve">52. </w:t>
      </w:r>
      <w:r w:rsidR="00483324" w:rsidRPr="00772916">
        <w:rPr>
          <w:rFonts w:ascii="Arial" w:hAnsi="Arial" w:cs="Arial"/>
        </w:rPr>
        <w:t>The Management Commit</w:t>
      </w:r>
      <w:r w:rsidRPr="00772916">
        <w:rPr>
          <w:rFonts w:ascii="Arial" w:hAnsi="Arial" w:cs="Arial"/>
        </w:rPr>
        <w:t xml:space="preserve">tee may delegate any of their powers to </w:t>
      </w:r>
      <w:r w:rsidR="00483324" w:rsidRPr="00772916">
        <w:rPr>
          <w:rFonts w:ascii="Arial" w:hAnsi="Arial" w:cs="Arial"/>
        </w:rPr>
        <w:t>Sub</w:t>
      </w:r>
      <w:r w:rsidRPr="00772916">
        <w:rPr>
          <w:rFonts w:ascii="Arial" w:hAnsi="Arial" w:cs="Arial"/>
        </w:rPr>
        <w:t>-</w:t>
      </w:r>
      <w:r w:rsidR="00483324" w:rsidRPr="00772916">
        <w:rPr>
          <w:rFonts w:ascii="Arial" w:hAnsi="Arial" w:cs="Arial"/>
        </w:rPr>
        <w:t>Committees consisting of such members of th</w:t>
      </w:r>
      <w:r w:rsidRPr="00772916">
        <w:rPr>
          <w:rFonts w:ascii="Arial" w:hAnsi="Arial" w:cs="Arial"/>
        </w:rPr>
        <w:t>eir body and others as they think fit. Any Sub-</w:t>
      </w:r>
      <w:r w:rsidR="00483324" w:rsidRPr="00772916">
        <w:rPr>
          <w:rFonts w:ascii="Arial" w:hAnsi="Arial" w:cs="Arial"/>
        </w:rPr>
        <w:t>Committee so</w:t>
      </w:r>
      <w:r w:rsidRPr="00772916">
        <w:rPr>
          <w:rFonts w:ascii="Arial" w:hAnsi="Arial" w:cs="Arial"/>
        </w:rPr>
        <w:t xml:space="preserve"> formed shall in the exercise of the powers so </w:t>
      </w:r>
      <w:r w:rsidR="00483324" w:rsidRPr="00772916">
        <w:rPr>
          <w:rFonts w:ascii="Arial" w:hAnsi="Arial" w:cs="Arial"/>
        </w:rPr>
        <w:t>delegated conform to any regulati</w:t>
      </w:r>
      <w:r w:rsidRPr="00772916">
        <w:rPr>
          <w:rFonts w:ascii="Arial" w:hAnsi="Arial" w:cs="Arial"/>
        </w:rPr>
        <w:t xml:space="preserve">ons imposed on it by Management </w:t>
      </w:r>
      <w:r w:rsidR="00483324" w:rsidRPr="00772916">
        <w:rPr>
          <w:rFonts w:ascii="Arial" w:hAnsi="Arial" w:cs="Arial"/>
        </w:rPr>
        <w:t xml:space="preserve">Committee which regulations shall always </w:t>
      </w:r>
      <w:r w:rsidRPr="00772916">
        <w:rPr>
          <w:rFonts w:ascii="Arial" w:hAnsi="Arial" w:cs="Arial"/>
        </w:rPr>
        <w:t xml:space="preserve">include provision for regular and </w:t>
      </w:r>
      <w:r w:rsidR="00483324" w:rsidRPr="00772916">
        <w:rPr>
          <w:rFonts w:ascii="Arial" w:hAnsi="Arial" w:cs="Arial"/>
        </w:rPr>
        <w:t>prompt reports to the Management Committee.</w:t>
      </w:r>
    </w:p>
    <w:p w14:paraId="166556F6" w14:textId="77777777" w:rsidR="00483324" w:rsidRPr="00772916" w:rsidRDefault="000C6F2E" w:rsidP="00B31411">
      <w:pPr>
        <w:ind w:left="1134" w:hanging="567"/>
        <w:jc w:val="both"/>
        <w:rPr>
          <w:rFonts w:ascii="Arial" w:hAnsi="Arial" w:cs="Arial"/>
        </w:rPr>
      </w:pPr>
      <w:r w:rsidRPr="00772916">
        <w:rPr>
          <w:rFonts w:ascii="Arial" w:hAnsi="Arial" w:cs="Arial"/>
        </w:rPr>
        <w:t xml:space="preserve">53. All acts done by any meeting of the Management Committee or by any person </w:t>
      </w:r>
      <w:r w:rsidR="00483324" w:rsidRPr="00772916">
        <w:rPr>
          <w:rFonts w:ascii="Arial" w:hAnsi="Arial" w:cs="Arial"/>
        </w:rPr>
        <w:t xml:space="preserve">acting as a member of </w:t>
      </w:r>
      <w:r w:rsidRPr="00772916">
        <w:rPr>
          <w:rFonts w:ascii="Arial" w:hAnsi="Arial" w:cs="Arial"/>
        </w:rPr>
        <w:t>the Management</w:t>
      </w:r>
      <w:r w:rsidR="00483324" w:rsidRPr="00772916">
        <w:rPr>
          <w:rFonts w:ascii="Arial" w:hAnsi="Arial" w:cs="Arial"/>
        </w:rPr>
        <w:t xml:space="preserve"> Committee shall, even if it be </w:t>
      </w:r>
      <w:r w:rsidR="00FB31E1" w:rsidRPr="00772916">
        <w:rPr>
          <w:rFonts w:ascii="Arial" w:hAnsi="Arial" w:cs="Arial"/>
        </w:rPr>
        <w:t>afterwards discovered</w:t>
      </w:r>
      <w:r w:rsidR="00483324" w:rsidRPr="00772916">
        <w:rPr>
          <w:rFonts w:ascii="Arial" w:hAnsi="Arial" w:cs="Arial"/>
        </w:rPr>
        <w:t xml:space="preserve"> that there was some defect in the appointment of any </w:t>
      </w:r>
      <w:r w:rsidR="00FB31E1" w:rsidRPr="00772916">
        <w:rPr>
          <w:rFonts w:ascii="Arial" w:hAnsi="Arial" w:cs="Arial"/>
        </w:rPr>
        <w:t>Management Committee</w:t>
      </w:r>
      <w:r w:rsidR="00483324" w:rsidRPr="00772916">
        <w:rPr>
          <w:rFonts w:ascii="Arial" w:hAnsi="Arial" w:cs="Arial"/>
        </w:rPr>
        <w:t xml:space="preserve"> member or person acting as </w:t>
      </w:r>
      <w:r w:rsidRPr="00772916">
        <w:rPr>
          <w:rFonts w:ascii="Arial" w:hAnsi="Arial" w:cs="Arial"/>
        </w:rPr>
        <w:t>such, or that they or any of them were disqualified, be as vali</w:t>
      </w:r>
      <w:r w:rsidR="00483324" w:rsidRPr="00772916">
        <w:rPr>
          <w:rFonts w:ascii="Arial" w:hAnsi="Arial" w:cs="Arial"/>
        </w:rPr>
        <w:t>d as i</w:t>
      </w:r>
      <w:r w:rsidRPr="00772916">
        <w:rPr>
          <w:rFonts w:ascii="Arial" w:hAnsi="Arial" w:cs="Arial"/>
        </w:rPr>
        <w:t>f every such person had been dul</w:t>
      </w:r>
      <w:r w:rsidR="00483324" w:rsidRPr="00772916">
        <w:rPr>
          <w:rFonts w:ascii="Arial" w:hAnsi="Arial" w:cs="Arial"/>
        </w:rPr>
        <w:t xml:space="preserve">y appointed </w:t>
      </w:r>
      <w:r w:rsidRPr="00772916">
        <w:rPr>
          <w:rFonts w:ascii="Arial" w:hAnsi="Arial" w:cs="Arial"/>
        </w:rPr>
        <w:t xml:space="preserve">and </w:t>
      </w:r>
      <w:r w:rsidR="00483324" w:rsidRPr="00772916">
        <w:rPr>
          <w:rFonts w:ascii="Arial" w:hAnsi="Arial" w:cs="Arial"/>
        </w:rPr>
        <w:t>was qualified to be a Management Committee member.</w:t>
      </w:r>
    </w:p>
    <w:p w14:paraId="48C5C687" w14:textId="77777777" w:rsidR="00483324" w:rsidRPr="00772916" w:rsidRDefault="000C6F2E" w:rsidP="00B31411">
      <w:pPr>
        <w:ind w:left="1134" w:hanging="567"/>
        <w:jc w:val="both"/>
        <w:rPr>
          <w:rFonts w:ascii="Arial" w:hAnsi="Arial" w:cs="Arial"/>
        </w:rPr>
      </w:pPr>
      <w:r w:rsidRPr="00772916">
        <w:rPr>
          <w:rFonts w:ascii="Arial" w:hAnsi="Arial" w:cs="Arial"/>
        </w:rPr>
        <w:t xml:space="preserve">54. </w:t>
      </w:r>
      <w:r w:rsidR="00483324" w:rsidRPr="00772916">
        <w:rPr>
          <w:rFonts w:ascii="Arial" w:hAnsi="Arial" w:cs="Arial"/>
        </w:rPr>
        <w:t xml:space="preserve">A resolution </w:t>
      </w:r>
      <w:r w:rsidR="00F805E7" w:rsidRPr="00772916">
        <w:rPr>
          <w:rFonts w:ascii="Arial" w:hAnsi="Arial" w:cs="Arial"/>
        </w:rPr>
        <w:t xml:space="preserve">in </w:t>
      </w:r>
      <w:r w:rsidR="00483324" w:rsidRPr="00772916">
        <w:rPr>
          <w:rFonts w:ascii="Arial" w:hAnsi="Arial" w:cs="Arial"/>
        </w:rPr>
        <w:t xml:space="preserve">writing, signed by all the Management Committee members </w:t>
      </w:r>
      <w:proofErr w:type="spellStart"/>
      <w:r w:rsidRPr="00772916">
        <w:rPr>
          <w:rFonts w:ascii="Arial" w:hAnsi="Arial" w:cs="Arial"/>
        </w:rPr>
        <w:t>who</w:t>
      </w:r>
      <w:r w:rsidR="00483324" w:rsidRPr="00772916">
        <w:rPr>
          <w:rFonts w:ascii="Arial" w:hAnsi="Arial" w:cs="Arial"/>
        </w:rPr>
        <w:t>for</w:t>
      </w:r>
      <w:proofErr w:type="spellEnd"/>
      <w:r w:rsidR="00483324" w:rsidRPr="00772916">
        <w:rPr>
          <w:rFonts w:ascii="Arial" w:hAnsi="Arial" w:cs="Arial"/>
        </w:rPr>
        <w:t xml:space="preserve"> time being are entitled to vote, shall be valid and effective as if it had </w:t>
      </w:r>
      <w:r w:rsidR="00FB31E1" w:rsidRPr="00772916">
        <w:rPr>
          <w:rFonts w:ascii="Arial" w:hAnsi="Arial" w:cs="Arial"/>
        </w:rPr>
        <w:t>been passed</w:t>
      </w:r>
      <w:r w:rsidR="00483324" w:rsidRPr="00772916">
        <w:rPr>
          <w:rFonts w:ascii="Arial" w:hAnsi="Arial" w:cs="Arial"/>
        </w:rPr>
        <w:t xml:space="preserve"> at a meet</w:t>
      </w:r>
      <w:r w:rsidR="00F805E7" w:rsidRPr="00772916">
        <w:rPr>
          <w:rFonts w:ascii="Arial" w:hAnsi="Arial" w:cs="Arial"/>
        </w:rPr>
        <w:t>ing of the Management Committee,</w:t>
      </w:r>
      <w:r w:rsidR="00483324" w:rsidRPr="00772916">
        <w:rPr>
          <w:rFonts w:ascii="Arial" w:hAnsi="Arial" w:cs="Arial"/>
        </w:rPr>
        <w:t xml:space="preserve"> and may consist of severa</w:t>
      </w:r>
      <w:r w:rsidR="00F805E7" w:rsidRPr="00772916">
        <w:rPr>
          <w:rFonts w:ascii="Arial" w:hAnsi="Arial" w:cs="Arial"/>
        </w:rPr>
        <w:t>l documents in the same form, eac</w:t>
      </w:r>
      <w:r w:rsidR="00483324" w:rsidRPr="00772916">
        <w:rPr>
          <w:rFonts w:ascii="Arial" w:hAnsi="Arial" w:cs="Arial"/>
        </w:rPr>
        <w:t>h s</w:t>
      </w:r>
      <w:r w:rsidR="00F805E7" w:rsidRPr="00772916">
        <w:rPr>
          <w:rFonts w:ascii="Arial" w:hAnsi="Arial" w:cs="Arial"/>
        </w:rPr>
        <w:t xml:space="preserve">igned by one or more Management </w:t>
      </w:r>
      <w:r w:rsidR="00483324" w:rsidRPr="00772916">
        <w:rPr>
          <w:rFonts w:ascii="Arial" w:hAnsi="Arial" w:cs="Arial"/>
        </w:rPr>
        <w:t>Committee members.</w:t>
      </w:r>
    </w:p>
    <w:p w14:paraId="665DF47E" w14:textId="77777777" w:rsidR="00F805E7" w:rsidRPr="00772916" w:rsidRDefault="00F805E7" w:rsidP="00B14E0E">
      <w:pPr>
        <w:ind w:left="1134" w:hanging="567"/>
        <w:jc w:val="both"/>
        <w:rPr>
          <w:rFonts w:ascii="Arial" w:hAnsi="Arial" w:cs="Arial"/>
        </w:rPr>
      </w:pPr>
      <w:r w:rsidRPr="00772916">
        <w:rPr>
          <w:rFonts w:ascii="Arial" w:hAnsi="Arial" w:cs="Arial"/>
        </w:rPr>
        <w:t xml:space="preserve">55. </w:t>
      </w:r>
      <w:r w:rsidR="00483324" w:rsidRPr="00772916">
        <w:rPr>
          <w:rFonts w:ascii="Arial" w:hAnsi="Arial" w:cs="Arial"/>
        </w:rPr>
        <w:t>The Management Committee may at its discretion</w:t>
      </w:r>
      <w:r w:rsidRPr="00772916">
        <w:rPr>
          <w:rFonts w:ascii="Arial" w:hAnsi="Arial" w:cs="Arial"/>
        </w:rPr>
        <w:t xml:space="preserve"> invite other persons to attend </w:t>
      </w:r>
      <w:r w:rsidR="00483324" w:rsidRPr="00772916">
        <w:rPr>
          <w:rFonts w:ascii="Arial" w:hAnsi="Arial" w:cs="Arial"/>
        </w:rPr>
        <w:t>its</w:t>
      </w:r>
      <w:r w:rsidRPr="00772916">
        <w:rPr>
          <w:rFonts w:ascii="Arial" w:hAnsi="Arial" w:cs="Arial"/>
        </w:rPr>
        <w:t xml:space="preserve"> meetings, with or   without speaking rights, and without voti</w:t>
      </w:r>
      <w:r w:rsidR="00483324" w:rsidRPr="00772916">
        <w:rPr>
          <w:rFonts w:ascii="Arial" w:hAnsi="Arial" w:cs="Arial"/>
        </w:rPr>
        <w:t>ng ri</w:t>
      </w:r>
      <w:r w:rsidRPr="00772916">
        <w:rPr>
          <w:rFonts w:ascii="Arial" w:hAnsi="Arial" w:cs="Arial"/>
        </w:rPr>
        <w:t>ght</w:t>
      </w:r>
      <w:r w:rsidR="00483324" w:rsidRPr="00772916">
        <w:rPr>
          <w:rFonts w:ascii="Arial" w:hAnsi="Arial" w:cs="Arial"/>
        </w:rPr>
        <w:t>s.</w:t>
      </w:r>
    </w:p>
    <w:p w14:paraId="3D79829B" w14:textId="77777777" w:rsidR="00F805E7" w:rsidRPr="00772916" w:rsidRDefault="00F805E7" w:rsidP="00B31411">
      <w:pPr>
        <w:tabs>
          <w:tab w:val="center" w:pos="851"/>
        </w:tabs>
        <w:ind w:left="1134" w:hanging="567"/>
        <w:jc w:val="center"/>
        <w:rPr>
          <w:rFonts w:ascii="Arial" w:hAnsi="Arial" w:cs="Arial"/>
          <w:b/>
          <w:bCs/>
          <w:u w:val="single"/>
        </w:rPr>
      </w:pPr>
      <w:r w:rsidRPr="00772916">
        <w:rPr>
          <w:rFonts w:ascii="Arial" w:hAnsi="Arial" w:cs="Arial"/>
          <w:b/>
          <w:bCs/>
          <w:u w:val="single"/>
        </w:rPr>
        <w:t>Secretary</w:t>
      </w:r>
    </w:p>
    <w:p w14:paraId="79943F4F" w14:textId="77777777" w:rsidR="00D971E6" w:rsidRPr="00772916" w:rsidRDefault="00483324" w:rsidP="00DB1000">
      <w:pPr>
        <w:tabs>
          <w:tab w:val="center" w:pos="851"/>
        </w:tabs>
        <w:ind w:left="1134" w:hanging="567"/>
        <w:jc w:val="both"/>
        <w:rPr>
          <w:rFonts w:ascii="Arial" w:hAnsi="Arial" w:cs="Arial"/>
        </w:rPr>
      </w:pPr>
      <w:r w:rsidRPr="00772916">
        <w:rPr>
          <w:rFonts w:ascii="Arial" w:hAnsi="Arial" w:cs="Arial"/>
        </w:rPr>
        <w:t>56</w:t>
      </w:r>
      <w:r w:rsidR="00FB31E1" w:rsidRPr="00772916">
        <w:rPr>
          <w:rFonts w:ascii="Arial" w:hAnsi="Arial" w:cs="Arial"/>
        </w:rPr>
        <w:t>. The</w:t>
      </w:r>
      <w:r w:rsidR="00D971E6" w:rsidRPr="00772916">
        <w:rPr>
          <w:rFonts w:ascii="Arial" w:hAnsi="Arial" w:cs="Arial"/>
        </w:rPr>
        <w:t xml:space="preserve"> </w:t>
      </w:r>
      <w:r w:rsidRPr="00772916">
        <w:rPr>
          <w:rFonts w:ascii="Arial" w:hAnsi="Arial" w:cs="Arial"/>
        </w:rPr>
        <w:t xml:space="preserve">Management Committee shall appoint a Secretary of the Company for </w:t>
      </w:r>
      <w:r w:rsidR="00FB31E1" w:rsidRPr="00772916">
        <w:rPr>
          <w:rFonts w:ascii="Arial" w:hAnsi="Arial" w:cs="Arial"/>
        </w:rPr>
        <w:t>such term</w:t>
      </w:r>
      <w:r w:rsidRPr="00772916">
        <w:rPr>
          <w:rFonts w:ascii="Arial" w:hAnsi="Arial" w:cs="Arial"/>
        </w:rPr>
        <w:t xml:space="preserve"> at such remuneration and upon such condit</w:t>
      </w:r>
      <w:r w:rsidR="00D971E6" w:rsidRPr="00772916">
        <w:rPr>
          <w:rFonts w:ascii="Arial" w:hAnsi="Arial" w:cs="Arial"/>
        </w:rPr>
        <w:t xml:space="preserve">ions as they think fit; and any Secretary so appointed may be </w:t>
      </w:r>
      <w:r w:rsidRPr="00772916">
        <w:rPr>
          <w:rFonts w:ascii="Arial" w:hAnsi="Arial" w:cs="Arial"/>
        </w:rPr>
        <w:t xml:space="preserve">removed by them. No remuneration may be </w:t>
      </w:r>
      <w:r w:rsidR="00FB31E1" w:rsidRPr="00772916">
        <w:rPr>
          <w:rFonts w:ascii="Arial" w:hAnsi="Arial" w:cs="Arial"/>
        </w:rPr>
        <w:t>paid to</w:t>
      </w:r>
      <w:r w:rsidRPr="00772916">
        <w:rPr>
          <w:rFonts w:ascii="Arial" w:hAnsi="Arial" w:cs="Arial"/>
        </w:rPr>
        <w:t xml:space="preserve"> a Secretary who is also a memb</w:t>
      </w:r>
      <w:r w:rsidR="00D971E6" w:rsidRPr="00772916">
        <w:rPr>
          <w:rFonts w:ascii="Arial" w:hAnsi="Arial" w:cs="Arial"/>
        </w:rPr>
        <w:t>er of the Management Committee.</w:t>
      </w:r>
    </w:p>
    <w:p w14:paraId="474DB315" w14:textId="77777777" w:rsidR="00D971E6" w:rsidRPr="00772916" w:rsidRDefault="00D971E6" w:rsidP="00B31411">
      <w:pPr>
        <w:tabs>
          <w:tab w:val="center" w:pos="851"/>
        </w:tabs>
        <w:ind w:left="1134" w:hanging="567"/>
        <w:jc w:val="both"/>
        <w:rPr>
          <w:rFonts w:ascii="Arial" w:hAnsi="Arial" w:cs="Arial"/>
        </w:rPr>
      </w:pPr>
      <w:r w:rsidRPr="00772916">
        <w:rPr>
          <w:rFonts w:ascii="Arial" w:hAnsi="Arial" w:cs="Arial"/>
        </w:rPr>
        <w:t>57.A</w:t>
      </w:r>
      <w:r w:rsidR="00483324" w:rsidRPr="00772916">
        <w:rPr>
          <w:rFonts w:ascii="Arial" w:hAnsi="Arial" w:cs="Arial"/>
        </w:rPr>
        <w:t xml:space="preserve"> provision of the Act or these Articles requiring or authorising a thing to be </w:t>
      </w:r>
      <w:r w:rsidR="00FB31E1" w:rsidRPr="00772916">
        <w:rPr>
          <w:rFonts w:ascii="Arial" w:hAnsi="Arial" w:cs="Arial"/>
        </w:rPr>
        <w:t>done by</w:t>
      </w:r>
      <w:r w:rsidR="00483324" w:rsidRPr="00772916">
        <w:rPr>
          <w:rFonts w:ascii="Arial" w:hAnsi="Arial" w:cs="Arial"/>
        </w:rPr>
        <w:t xml:space="preserve"> or to a Management Committee member</w:t>
      </w:r>
      <w:r w:rsidRPr="00772916">
        <w:rPr>
          <w:rFonts w:ascii="Arial" w:hAnsi="Arial" w:cs="Arial"/>
        </w:rPr>
        <w:t xml:space="preserve"> and the Secretary shall not be s</w:t>
      </w:r>
      <w:r w:rsidR="00483324" w:rsidRPr="00772916">
        <w:rPr>
          <w:rFonts w:ascii="Arial" w:hAnsi="Arial" w:cs="Arial"/>
        </w:rPr>
        <w:t xml:space="preserve">atisfied by </w:t>
      </w:r>
      <w:r w:rsidRPr="00772916">
        <w:rPr>
          <w:rFonts w:ascii="Arial" w:hAnsi="Arial" w:cs="Arial"/>
        </w:rPr>
        <w:t>it being done by or to the same person in both capacities.</w:t>
      </w:r>
    </w:p>
    <w:p w14:paraId="0ADC105D" w14:textId="77777777" w:rsidR="00483324" w:rsidRPr="00772916" w:rsidRDefault="00483324" w:rsidP="00B31411">
      <w:pPr>
        <w:tabs>
          <w:tab w:val="center" w:pos="851"/>
        </w:tabs>
        <w:ind w:left="1134" w:hanging="567"/>
        <w:jc w:val="center"/>
        <w:rPr>
          <w:rFonts w:ascii="Arial" w:hAnsi="Arial" w:cs="Arial"/>
          <w:b/>
          <w:bCs/>
          <w:u w:val="single"/>
        </w:rPr>
      </w:pPr>
      <w:r w:rsidRPr="00772916">
        <w:rPr>
          <w:rFonts w:ascii="Arial" w:hAnsi="Arial" w:cs="Arial"/>
          <w:b/>
          <w:bCs/>
          <w:u w:val="single"/>
        </w:rPr>
        <w:t>The Seal</w:t>
      </w:r>
    </w:p>
    <w:p w14:paraId="376C6A32" w14:textId="77777777" w:rsidR="00483324" w:rsidRPr="00772916" w:rsidRDefault="00D971E6" w:rsidP="00B31411">
      <w:pPr>
        <w:tabs>
          <w:tab w:val="center" w:pos="851"/>
        </w:tabs>
        <w:ind w:left="1134" w:hanging="567"/>
        <w:jc w:val="both"/>
        <w:rPr>
          <w:rFonts w:ascii="Arial" w:hAnsi="Arial" w:cs="Arial"/>
        </w:rPr>
      </w:pPr>
      <w:r w:rsidRPr="00772916">
        <w:rPr>
          <w:rFonts w:ascii="Arial" w:hAnsi="Arial" w:cs="Arial"/>
        </w:rPr>
        <w:t>58. If</w:t>
      </w:r>
      <w:r w:rsidR="00483324" w:rsidRPr="00772916">
        <w:rPr>
          <w:rFonts w:ascii="Arial" w:hAnsi="Arial" w:cs="Arial"/>
        </w:rPr>
        <w:t xml:space="preserve"> the Company has a Seal, it shall only be u</w:t>
      </w:r>
      <w:r w:rsidRPr="00772916">
        <w:rPr>
          <w:rFonts w:ascii="Arial" w:hAnsi="Arial" w:cs="Arial"/>
        </w:rPr>
        <w:t xml:space="preserve">sed by the authority of the </w:t>
      </w:r>
      <w:r w:rsidR="00982EB7" w:rsidRPr="00772916">
        <w:rPr>
          <w:rFonts w:ascii="Arial" w:hAnsi="Arial" w:cs="Arial"/>
        </w:rPr>
        <w:t xml:space="preserve">Management Committee and </w:t>
      </w:r>
      <w:r w:rsidR="00483324" w:rsidRPr="00772916">
        <w:rPr>
          <w:rFonts w:ascii="Arial" w:hAnsi="Arial" w:cs="Arial"/>
        </w:rPr>
        <w:t xml:space="preserve">every instrument to </w:t>
      </w:r>
      <w:r w:rsidR="00982EB7" w:rsidRPr="00772916">
        <w:rPr>
          <w:rFonts w:ascii="Arial" w:hAnsi="Arial" w:cs="Arial"/>
        </w:rPr>
        <w:t xml:space="preserve">which the Seal shall be applied </w:t>
      </w:r>
      <w:r w:rsidR="00483324" w:rsidRPr="00772916">
        <w:rPr>
          <w:rFonts w:ascii="Arial" w:hAnsi="Arial" w:cs="Arial"/>
        </w:rPr>
        <w:t xml:space="preserve">shall be signed by a Management Committee member and shall </w:t>
      </w:r>
      <w:r w:rsidR="00FB31E1" w:rsidRPr="00772916">
        <w:rPr>
          <w:rFonts w:ascii="Arial" w:hAnsi="Arial" w:cs="Arial"/>
        </w:rPr>
        <w:t>be countersigned</w:t>
      </w:r>
      <w:r w:rsidR="00483324" w:rsidRPr="00772916">
        <w:rPr>
          <w:rFonts w:ascii="Arial" w:hAnsi="Arial" w:cs="Arial"/>
        </w:rPr>
        <w:t xml:space="preserve"> by the Secretary or by a second Management </w:t>
      </w:r>
      <w:r w:rsidR="00FB31E1" w:rsidRPr="00772916">
        <w:rPr>
          <w:rFonts w:ascii="Arial" w:hAnsi="Arial" w:cs="Arial"/>
        </w:rPr>
        <w:t>Committee member</w:t>
      </w:r>
      <w:r w:rsidR="00483324" w:rsidRPr="00772916">
        <w:rPr>
          <w:rFonts w:ascii="Arial" w:hAnsi="Arial" w:cs="Arial"/>
        </w:rPr>
        <w:t xml:space="preserve">. Every such application of </w:t>
      </w:r>
      <w:r w:rsidR="00982EB7" w:rsidRPr="00772916">
        <w:rPr>
          <w:rFonts w:ascii="Arial" w:hAnsi="Arial" w:cs="Arial"/>
        </w:rPr>
        <w:t>t</w:t>
      </w:r>
      <w:r w:rsidR="00483324" w:rsidRPr="00772916">
        <w:rPr>
          <w:rFonts w:ascii="Arial" w:hAnsi="Arial" w:cs="Arial"/>
        </w:rPr>
        <w:t xml:space="preserve">he Seal shall be </w:t>
      </w:r>
      <w:proofErr w:type="spellStart"/>
      <w:r w:rsidR="00FB31E1">
        <w:rPr>
          <w:rFonts w:ascii="Arial" w:hAnsi="Arial" w:cs="Arial"/>
        </w:rPr>
        <w:t>minuted</w:t>
      </w:r>
      <w:proofErr w:type="spellEnd"/>
      <w:r w:rsidR="00FB31E1">
        <w:rPr>
          <w:rFonts w:ascii="Arial" w:hAnsi="Arial" w:cs="Arial"/>
        </w:rPr>
        <w:t>.</w:t>
      </w:r>
    </w:p>
    <w:p w14:paraId="5532D2A9" w14:textId="77777777" w:rsidR="00982EB7" w:rsidRPr="00772916" w:rsidRDefault="00982EB7" w:rsidP="00B31411">
      <w:pPr>
        <w:tabs>
          <w:tab w:val="center" w:pos="851"/>
        </w:tabs>
        <w:ind w:left="1134" w:hanging="567"/>
        <w:jc w:val="center"/>
        <w:rPr>
          <w:rFonts w:ascii="Arial" w:hAnsi="Arial" w:cs="Arial"/>
        </w:rPr>
      </w:pPr>
      <w:r w:rsidRPr="00772916">
        <w:rPr>
          <w:rFonts w:ascii="Arial" w:hAnsi="Arial" w:cs="Arial"/>
          <w:b/>
          <w:bCs/>
          <w:u w:val="single"/>
        </w:rPr>
        <w:t>Accounts</w:t>
      </w:r>
    </w:p>
    <w:p w14:paraId="19C876B6" w14:textId="77777777" w:rsidR="00982EB7" w:rsidRPr="00772916" w:rsidRDefault="00982EB7" w:rsidP="00B31411">
      <w:pPr>
        <w:tabs>
          <w:tab w:val="center" w:pos="851"/>
        </w:tabs>
        <w:ind w:left="1134" w:hanging="567"/>
        <w:jc w:val="both"/>
        <w:rPr>
          <w:rFonts w:ascii="Arial" w:hAnsi="Arial" w:cs="Arial"/>
        </w:rPr>
      </w:pPr>
      <w:r w:rsidRPr="00772916">
        <w:rPr>
          <w:rFonts w:ascii="Arial" w:hAnsi="Arial" w:cs="Arial"/>
        </w:rPr>
        <w:t xml:space="preserve">59. The Management Committee shall cause proper accounts to be kept in </w:t>
      </w:r>
      <w:r w:rsidR="00483324" w:rsidRPr="00772916">
        <w:rPr>
          <w:rFonts w:ascii="Arial" w:hAnsi="Arial" w:cs="Arial"/>
        </w:rPr>
        <w:t xml:space="preserve">accordance with the law for the time </w:t>
      </w:r>
      <w:r w:rsidR="00FA0DE3" w:rsidRPr="00772916">
        <w:rPr>
          <w:rFonts w:ascii="Arial" w:hAnsi="Arial" w:cs="Arial"/>
        </w:rPr>
        <w:t>being in force w</w:t>
      </w:r>
      <w:r w:rsidRPr="00772916">
        <w:rPr>
          <w:rFonts w:ascii="Arial" w:hAnsi="Arial" w:cs="Arial"/>
        </w:rPr>
        <w:t>ith respect to:</w:t>
      </w:r>
    </w:p>
    <w:p w14:paraId="3A7EEB60" w14:textId="77777777" w:rsidR="00982EB7" w:rsidRPr="00772916" w:rsidRDefault="00483324" w:rsidP="00DD2C67">
      <w:pPr>
        <w:tabs>
          <w:tab w:val="center" w:pos="851"/>
        </w:tabs>
        <w:ind w:left="1418" w:hanging="851"/>
        <w:jc w:val="both"/>
        <w:rPr>
          <w:rFonts w:ascii="Arial" w:hAnsi="Arial" w:cs="Arial"/>
        </w:rPr>
      </w:pPr>
      <w:r w:rsidRPr="00772916">
        <w:rPr>
          <w:rFonts w:ascii="Arial" w:hAnsi="Arial" w:cs="Arial"/>
        </w:rPr>
        <w:lastRenderedPageBreak/>
        <w:t xml:space="preserve">a) </w:t>
      </w:r>
      <w:r w:rsidR="00982EB7" w:rsidRPr="00772916">
        <w:rPr>
          <w:rFonts w:ascii="Arial" w:hAnsi="Arial" w:cs="Arial"/>
        </w:rPr>
        <w:t>All</w:t>
      </w:r>
      <w:r w:rsidRPr="00772916">
        <w:rPr>
          <w:rFonts w:ascii="Arial" w:hAnsi="Arial" w:cs="Arial"/>
        </w:rPr>
        <w:t xml:space="preserve"> sums of money received and e</w:t>
      </w:r>
      <w:r w:rsidR="00982EB7" w:rsidRPr="00772916">
        <w:rPr>
          <w:rFonts w:ascii="Arial" w:hAnsi="Arial" w:cs="Arial"/>
        </w:rPr>
        <w:t>xpended by the Company</w:t>
      </w:r>
      <w:r w:rsidRPr="00772916">
        <w:rPr>
          <w:rFonts w:ascii="Arial" w:hAnsi="Arial" w:cs="Arial"/>
        </w:rPr>
        <w:t xml:space="preserve"> and </w:t>
      </w:r>
      <w:proofErr w:type="spellStart"/>
      <w:r w:rsidRPr="00772916">
        <w:rPr>
          <w:rFonts w:ascii="Arial" w:hAnsi="Arial" w:cs="Arial"/>
        </w:rPr>
        <w:t>thematters</w:t>
      </w:r>
      <w:proofErr w:type="spellEnd"/>
      <w:r w:rsidRPr="00772916">
        <w:rPr>
          <w:rFonts w:ascii="Arial" w:hAnsi="Arial" w:cs="Arial"/>
        </w:rPr>
        <w:t xml:space="preserve"> in which the receipt and expenditure takes place;</w:t>
      </w:r>
    </w:p>
    <w:p w14:paraId="321891C0" w14:textId="77777777" w:rsidR="00483324" w:rsidRPr="00772916" w:rsidRDefault="00483324" w:rsidP="00B31411">
      <w:pPr>
        <w:tabs>
          <w:tab w:val="center" w:pos="851"/>
        </w:tabs>
        <w:ind w:left="1134" w:hanging="567"/>
        <w:jc w:val="both"/>
        <w:rPr>
          <w:rFonts w:ascii="Arial" w:hAnsi="Arial" w:cs="Arial"/>
        </w:rPr>
      </w:pPr>
      <w:proofErr w:type="gramStart"/>
      <w:r w:rsidRPr="00772916">
        <w:rPr>
          <w:rFonts w:ascii="Arial" w:hAnsi="Arial" w:cs="Arial"/>
        </w:rPr>
        <w:t>b)</w:t>
      </w:r>
      <w:r w:rsidR="00982EB7" w:rsidRPr="00772916">
        <w:rPr>
          <w:rFonts w:ascii="Arial" w:hAnsi="Arial" w:cs="Arial"/>
        </w:rPr>
        <w:t>All</w:t>
      </w:r>
      <w:proofErr w:type="gramEnd"/>
      <w:r w:rsidRPr="00772916">
        <w:rPr>
          <w:rFonts w:ascii="Arial" w:hAnsi="Arial" w:cs="Arial"/>
        </w:rPr>
        <w:t xml:space="preserve"> sa</w:t>
      </w:r>
      <w:r w:rsidR="00982EB7" w:rsidRPr="00772916">
        <w:rPr>
          <w:rFonts w:ascii="Arial" w:hAnsi="Arial" w:cs="Arial"/>
        </w:rPr>
        <w:t>l</w:t>
      </w:r>
      <w:r w:rsidRPr="00772916">
        <w:rPr>
          <w:rFonts w:ascii="Arial" w:hAnsi="Arial" w:cs="Arial"/>
        </w:rPr>
        <w:t>es and pu</w:t>
      </w:r>
      <w:r w:rsidR="00982EB7" w:rsidRPr="00772916">
        <w:rPr>
          <w:rFonts w:ascii="Arial" w:hAnsi="Arial" w:cs="Arial"/>
        </w:rPr>
        <w:t>rchases of goods by the Company,</w:t>
      </w:r>
    </w:p>
    <w:p w14:paraId="739C3E5A" w14:textId="77777777" w:rsidR="00982EB7" w:rsidRPr="00772916" w:rsidRDefault="00982EB7" w:rsidP="00B31411">
      <w:pPr>
        <w:ind w:left="1134" w:hanging="567"/>
        <w:jc w:val="both"/>
        <w:rPr>
          <w:rFonts w:ascii="Arial" w:hAnsi="Arial" w:cs="Arial"/>
        </w:rPr>
      </w:pPr>
      <w:r w:rsidRPr="00772916">
        <w:rPr>
          <w:rFonts w:ascii="Arial" w:hAnsi="Arial" w:cs="Arial"/>
        </w:rPr>
        <w:t>c</w:t>
      </w:r>
      <w:r w:rsidR="00483324" w:rsidRPr="00772916">
        <w:rPr>
          <w:rFonts w:ascii="Arial" w:hAnsi="Arial" w:cs="Arial"/>
        </w:rPr>
        <w:t xml:space="preserve">) </w:t>
      </w:r>
      <w:r w:rsidRPr="00772916">
        <w:rPr>
          <w:rFonts w:ascii="Arial" w:hAnsi="Arial" w:cs="Arial"/>
        </w:rPr>
        <w:t>The</w:t>
      </w:r>
      <w:r w:rsidR="00483324" w:rsidRPr="00772916">
        <w:rPr>
          <w:rFonts w:ascii="Arial" w:hAnsi="Arial" w:cs="Arial"/>
        </w:rPr>
        <w:t xml:space="preserve"> assets and liabilities of the Company.</w:t>
      </w:r>
    </w:p>
    <w:p w14:paraId="4C10E719" w14:textId="77777777" w:rsidR="00295E9C" w:rsidRPr="00772916" w:rsidRDefault="00982EB7" w:rsidP="00B31411">
      <w:pPr>
        <w:ind w:left="1134" w:hanging="567"/>
        <w:jc w:val="both"/>
        <w:rPr>
          <w:rFonts w:ascii="Arial" w:hAnsi="Arial" w:cs="Arial"/>
        </w:rPr>
      </w:pPr>
      <w:r w:rsidRPr="00772916">
        <w:rPr>
          <w:rFonts w:ascii="Arial" w:hAnsi="Arial" w:cs="Arial"/>
        </w:rPr>
        <w:t xml:space="preserve">60. </w:t>
      </w:r>
      <w:r w:rsidR="00483324" w:rsidRPr="00772916">
        <w:rPr>
          <w:rFonts w:ascii="Arial" w:hAnsi="Arial" w:cs="Arial"/>
        </w:rPr>
        <w:t xml:space="preserve">Proper accounts shall be deemed to be kept if they give a true and fair record </w:t>
      </w:r>
      <w:r w:rsidR="00295E9C" w:rsidRPr="00772916">
        <w:rPr>
          <w:rFonts w:ascii="Arial" w:hAnsi="Arial" w:cs="Arial"/>
        </w:rPr>
        <w:t>of the</w:t>
      </w:r>
      <w:r w:rsidR="00483324" w:rsidRPr="00772916">
        <w:rPr>
          <w:rFonts w:ascii="Arial" w:hAnsi="Arial" w:cs="Arial"/>
        </w:rPr>
        <w:t xml:space="preserve"> state of </w:t>
      </w:r>
      <w:r w:rsidR="00295E9C" w:rsidRPr="00772916">
        <w:rPr>
          <w:rFonts w:ascii="Arial" w:hAnsi="Arial" w:cs="Arial"/>
        </w:rPr>
        <w:t>the Company’s</w:t>
      </w:r>
      <w:r w:rsidR="00483324" w:rsidRPr="00772916">
        <w:rPr>
          <w:rFonts w:ascii="Arial" w:hAnsi="Arial" w:cs="Arial"/>
        </w:rPr>
        <w:t xml:space="preserve"> affairs and e</w:t>
      </w:r>
      <w:r w:rsidR="00295E9C" w:rsidRPr="00772916">
        <w:rPr>
          <w:rFonts w:ascii="Arial" w:hAnsi="Arial" w:cs="Arial"/>
        </w:rPr>
        <w:t>xplain its transactions.</w:t>
      </w:r>
    </w:p>
    <w:p w14:paraId="3F7E9335" w14:textId="77777777" w:rsidR="00295E9C" w:rsidRPr="00772916" w:rsidRDefault="00295E9C" w:rsidP="00B31411">
      <w:pPr>
        <w:ind w:left="1134" w:hanging="567"/>
        <w:jc w:val="both"/>
        <w:rPr>
          <w:rFonts w:ascii="Arial" w:hAnsi="Arial" w:cs="Arial"/>
        </w:rPr>
      </w:pPr>
      <w:r w:rsidRPr="00772916">
        <w:rPr>
          <w:rFonts w:ascii="Arial" w:hAnsi="Arial" w:cs="Arial"/>
        </w:rPr>
        <w:t xml:space="preserve">61. </w:t>
      </w:r>
      <w:r w:rsidR="00483324" w:rsidRPr="00772916">
        <w:rPr>
          <w:rFonts w:ascii="Arial" w:hAnsi="Arial" w:cs="Arial"/>
        </w:rPr>
        <w:t xml:space="preserve">The accounts shall be kept at </w:t>
      </w:r>
      <w:r w:rsidR="006575E8" w:rsidRPr="00772916">
        <w:rPr>
          <w:rFonts w:ascii="Arial" w:hAnsi="Arial" w:cs="Arial"/>
        </w:rPr>
        <w:t xml:space="preserve">the </w:t>
      </w:r>
      <w:r w:rsidR="00483324" w:rsidRPr="00772916">
        <w:rPr>
          <w:rFonts w:ascii="Arial" w:hAnsi="Arial" w:cs="Arial"/>
        </w:rPr>
        <w:t>Registered Offi</w:t>
      </w:r>
      <w:r w:rsidRPr="00772916">
        <w:rPr>
          <w:rFonts w:ascii="Arial" w:hAnsi="Arial" w:cs="Arial"/>
        </w:rPr>
        <w:t xml:space="preserve">ce of me Company or, subject to </w:t>
      </w:r>
      <w:r w:rsidR="00483324" w:rsidRPr="00772916">
        <w:rPr>
          <w:rFonts w:ascii="Arial" w:hAnsi="Arial" w:cs="Arial"/>
        </w:rPr>
        <w:t>section 222 of the A</w:t>
      </w:r>
      <w:r w:rsidRPr="00772916">
        <w:rPr>
          <w:rFonts w:ascii="Arial" w:hAnsi="Arial" w:cs="Arial"/>
        </w:rPr>
        <w:t>ct, at such other place or places as the Management Com</w:t>
      </w:r>
      <w:r w:rsidR="00483324" w:rsidRPr="00772916">
        <w:rPr>
          <w:rFonts w:ascii="Arial" w:hAnsi="Arial" w:cs="Arial"/>
        </w:rPr>
        <w:t>mittee thinks fit, and shall always be o</w:t>
      </w:r>
      <w:r w:rsidR="006575E8" w:rsidRPr="00772916">
        <w:rPr>
          <w:rFonts w:ascii="Arial" w:hAnsi="Arial" w:cs="Arial"/>
        </w:rPr>
        <w:t>pen to the</w:t>
      </w:r>
      <w:r w:rsidRPr="00772916">
        <w:rPr>
          <w:rFonts w:ascii="Arial" w:hAnsi="Arial" w:cs="Arial"/>
        </w:rPr>
        <w:t xml:space="preserve"> inspection of all mem</w:t>
      </w:r>
      <w:r w:rsidR="00483324" w:rsidRPr="00772916">
        <w:rPr>
          <w:rFonts w:ascii="Arial" w:hAnsi="Arial" w:cs="Arial"/>
        </w:rPr>
        <w:t>b</w:t>
      </w:r>
      <w:r w:rsidRPr="00772916">
        <w:rPr>
          <w:rFonts w:ascii="Arial" w:hAnsi="Arial" w:cs="Arial"/>
        </w:rPr>
        <w:t xml:space="preserve">ers </w:t>
      </w:r>
      <w:r w:rsidR="00483324" w:rsidRPr="00772916">
        <w:rPr>
          <w:rFonts w:ascii="Arial" w:hAnsi="Arial" w:cs="Arial"/>
        </w:rPr>
        <w:t xml:space="preserve">and officers and by other </w:t>
      </w:r>
      <w:r w:rsidRPr="00772916">
        <w:rPr>
          <w:rFonts w:ascii="Arial" w:hAnsi="Arial" w:cs="Arial"/>
        </w:rPr>
        <w:t>persons</w:t>
      </w:r>
      <w:r w:rsidR="00483324" w:rsidRPr="00772916">
        <w:rPr>
          <w:rFonts w:ascii="Arial" w:hAnsi="Arial" w:cs="Arial"/>
        </w:rPr>
        <w:t xml:space="preserve"> authorised by the Company in General</w:t>
      </w:r>
      <w:r w:rsidRPr="00772916">
        <w:rPr>
          <w:rFonts w:ascii="Arial" w:hAnsi="Arial" w:cs="Arial"/>
        </w:rPr>
        <w:t xml:space="preserve"> meeting.</w:t>
      </w:r>
    </w:p>
    <w:p w14:paraId="75E22C05" w14:textId="77777777" w:rsidR="00295E9C" w:rsidRPr="00772916" w:rsidRDefault="00295E9C" w:rsidP="00B31411">
      <w:pPr>
        <w:ind w:left="1134" w:hanging="567"/>
        <w:jc w:val="both"/>
        <w:rPr>
          <w:rFonts w:ascii="Arial" w:hAnsi="Arial" w:cs="Arial"/>
        </w:rPr>
      </w:pPr>
      <w:r w:rsidRPr="00772916">
        <w:rPr>
          <w:rFonts w:ascii="Arial" w:hAnsi="Arial" w:cs="Arial"/>
        </w:rPr>
        <w:t xml:space="preserve">62. </w:t>
      </w:r>
      <w:r w:rsidR="00483324" w:rsidRPr="00772916">
        <w:rPr>
          <w:rFonts w:ascii="Arial" w:hAnsi="Arial" w:cs="Arial"/>
        </w:rPr>
        <w:t>The Ma</w:t>
      </w:r>
      <w:r w:rsidRPr="00772916">
        <w:rPr>
          <w:rFonts w:ascii="Arial" w:hAnsi="Arial" w:cs="Arial"/>
        </w:rPr>
        <w:t>nagement Committee shall from tim</w:t>
      </w:r>
      <w:r w:rsidR="00483324" w:rsidRPr="00772916">
        <w:rPr>
          <w:rFonts w:ascii="Arial" w:hAnsi="Arial" w:cs="Arial"/>
        </w:rPr>
        <w:t>e to ti</w:t>
      </w:r>
      <w:r w:rsidRPr="00772916">
        <w:rPr>
          <w:rFonts w:ascii="Arial" w:hAnsi="Arial" w:cs="Arial"/>
        </w:rPr>
        <w:t xml:space="preserve">me, in accordance with sections </w:t>
      </w:r>
      <w:r w:rsidR="00483324" w:rsidRPr="00772916">
        <w:rPr>
          <w:rFonts w:ascii="Arial" w:hAnsi="Arial" w:cs="Arial"/>
        </w:rPr>
        <w:t>227 and 241 of the Act, cause to be prepared an</w:t>
      </w:r>
      <w:r w:rsidRPr="00772916">
        <w:rPr>
          <w:rFonts w:ascii="Arial" w:hAnsi="Arial" w:cs="Arial"/>
        </w:rPr>
        <w:t xml:space="preserve">d to be laid before the Company </w:t>
      </w:r>
      <w:r w:rsidR="00483324" w:rsidRPr="00772916">
        <w:rPr>
          <w:rFonts w:ascii="Arial" w:hAnsi="Arial" w:cs="Arial"/>
        </w:rPr>
        <w:t>in General such income and expenditur</w:t>
      </w:r>
      <w:r w:rsidRPr="00772916">
        <w:rPr>
          <w:rFonts w:ascii="Arial" w:hAnsi="Arial" w:cs="Arial"/>
        </w:rPr>
        <w:t xml:space="preserve">e accounts, balance sheets, and </w:t>
      </w:r>
      <w:r w:rsidR="00483324" w:rsidRPr="00772916">
        <w:rPr>
          <w:rFonts w:ascii="Arial" w:hAnsi="Arial" w:cs="Arial"/>
        </w:rPr>
        <w:t>any reports</w:t>
      </w:r>
      <w:r w:rsidRPr="00772916">
        <w:rPr>
          <w:rFonts w:ascii="Arial" w:hAnsi="Arial" w:cs="Arial"/>
        </w:rPr>
        <w:t xml:space="preserve"> referred to in those sections.</w:t>
      </w:r>
    </w:p>
    <w:p w14:paraId="00BFBEDF" w14:textId="77777777" w:rsidR="00010476" w:rsidRPr="00772916" w:rsidRDefault="00295E9C" w:rsidP="00B31411">
      <w:pPr>
        <w:ind w:left="1134" w:hanging="567"/>
        <w:jc w:val="both"/>
        <w:rPr>
          <w:rFonts w:ascii="Arial" w:hAnsi="Arial" w:cs="Arial"/>
        </w:rPr>
      </w:pPr>
      <w:r w:rsidRPr="00772916">
        <w:rPr>
          <w:rFonts w:ascii="Arial" w:hAnsi="Arial" w:cs="Arial"/>
        </w:rPr>
        <w:t>63.</w:t>
      </w:r>
      <w:r w:rsidR="00483324" w:rsidRPr="00772916">
        <w:rPr>
          <w:rFonts w:ascii="Arial" w:hAnsi="Arial" w:cs="Arial"/>
        </w:rPr>
        <w:t>A copy of every balance sheet (including every</w:t>
      </w:r>
      <w:r w:rsidRPr="00772916">
        <w:rPr>
          <w:rFonts w:ascii="Arial" w:hAnsi="Arial" w:cs="Arial"/>
        </w:rPr>
        <w:t xml:space="preserve"> document required by law to be </w:t>
      </w:r>
      <w:r w:rsidR="00483324" w:rsidRPr="00772916">
        <w:rPr>
          <w:rFonts w:ascii="Arial" w:hAnsi="Arial" w:cs="Arial"/>
        </w:rPr>
        <w:t>annexed thereto) which is laid before the Compa</w:t>
      </w:r>
      <w:r w:rsidRPr="00772916">
        <w:rPr>
          <w:rFonts w:ascii="Arial" w:hAnsi="Arial" w:cs="Arial"/>
        </w:rPr>
        <w:t xml:space="preserve">ny in General Meeting, together </w:t>
      </w:r>
      <w:r w:rsidR="00483324" w:rsidRPr="00772916">
        <w:rPr>
          <w:rFonts w:ascii="Arial" w:hAnsi="Arial" w:cs="Arial"/>
        </w:rPr>
        <w:t xml:space="preserve">with a copy of the </w:t>
      </w:r>
      <w:r w:rsidRPr="00772916">
        <w:rPr>
          <w:rFonts w:ascii="Arial" w:hAnsi="Arial" w:cs="Arial"/>
        </w:rPr>
        <w:t>auditor’s</w:t>
      </w:r>
      <w:r w:rsidR="00483324" w:rsidRPr="00772916">
        <w:rPr>
          <w:rFonts w:ascii="Arial" w:hAnsi="Arial" w:cs="Arial"/>
        </w:rPr>
        <w:t xml:space="preserve"> report and Manageme</w:t>
      </w:r>
      <w:r w:rsidR="002527D3" w:rsidRPr="00772916">
        <w:rPr>
          <w:rFonts w:ascii="Arial" w:hAnsi="Arial" w:cs="Arial"/>
        </w:rPr>
        <w:t>nt Committee's report shall not less th</w:t>
      </w:r>
      <w:r w:rsidR="00483324" w:rsidRPr="00772916">
        <w:rPr>
          <w:rFonts w:ascii="Arial" w:hAnsi="Arial" w:cs="Arial"/>
        </w:rPr>
        <w:t>an twenty-one days before the date of th</w:t>
      </w:r>
      <w:r w:rsidR="002527D3" w:rsidRPr="00772916">
        <w:rPr>
          <w:rFonts w:ascii="Arial" w:hAnsi="Arial" w:cs="Arial"/>
        </w:rPr>
        <w:t xml:space="preserve">e meeting subject nevertheless to the provisions of section 240(4) of the Act, be sent to every member of and </w:t>
      </w:r>
      <w:r w:rsidR="00483324" w:rsidRPr="00772916">
        <w:rPr>
          <w:rFonts w:ascii="Arial" w:hAnsi="Arial" w:cs="Arial"/>
        </w:rPr>
        <w:t>every holder of debentures of the C</w:t>
      </w:r>
      <w:r w:rsidR="002527D3" w:rsidRPr="00772916">
        <w:rPr>
          <w:rFonts w:ascii="Arial" w:hAnsi="Arial" w:cs="Arial"/>
        </w:rPr>
        <w:t>ompany; provided that this regulation shall not require a copy o</w:t>
      </w:r>
      <w:r w:rsidR="00483324" w:rsidRPr="00772916">
        <w:rPr>
          <w:rFonts w:ascii="Arial" w:hAnsi="Arial" w:cs="Arial"/>
        </w:rPr>
        <w:t>f those documents to</w:t>
      </w:r>
      <w:r w:rsidR="002527D3" w:rsidRPr="00772916">
        <w:rPr>
          <w:rFonts w:ascii="Arial" w:hAnsi="Arial" w:cs="Arial"/>
        </w:rPr>
        <w:t xml:space="preserve"> be sent to any person of whose </w:t>
      </w:r>
      <w:r w:rsidR="00483324" w:rsidRPr="00772916">
        <w:rPr>
          <w:rFonts w:ascii="Arial" w:hAnsi="Arial" w:cs="Arial"/>
        </w:rPr>
        <w:t>address the Company is</w:t>
      </w:r>
      <w:r w:rsidR="002527D3" w:rsidRPr="00772916">
        <w:rPr>
          <w:rFonts w:ascii="Arial" w:hAnsi="Arial" w:cs="Arial"/>
        </w:rPr>
        <w:t xml:space="preserve"> not aware or to more than one of the joint ho</w:t>
      </w:r>
      <w:r w:rsidR="00483324" w:rsidRPr="00772916">
        <w:rPr>
          <w:rFonts w:ascii="Arial" w:hAnsi="Arial" w:cs="Arial"/>
        </w:rPr>
        <w:t>lders of any</w:t>
      </w:r>
      <w:r w:rsidR="00010476" w:rsidRPr="00772916">
        <w:rPr>
          <w:rFonts w:ascii="Arial" w:hAnsi="Arial" w:cs="Arial"/>
        </w:rPr>
        <w:t xml:space="preserve"> debentures. The auditor’s report shall be open to inspection and be read before me meeting.</w:t>
      </w:r>
    </w:p>
    <w:p w14:paraId="570A18A6" w14:textId="77777777" w:rsidR="00483324" w:rsidRPr="00772916" w:rsidRDefault="003E07DF" w:rsidP="00B31411">
      <w:pPr>
        <w:ind w:left="1134" w:hanging="567"/>
        <w:jc w:val="center"/>
        <w:rPr>
          <w:rFonts w:ascii="Arial" w:hAnsi="Arial" w:cs="Arial"/>
        </w:rPr>
      </w:pPr>
      <w:r w:rsidRPr="00772916">
        <w:rPr>
          <w:rFonts w:ascii="Arial" w:hAnsi="Arial" w:cs="Arial"/>
          <w:b/>
          <w:bCs/>
          <w:u w:val="single"/>
        </w:rPr>
        <w:t>Audit</w:t>
      </w:r>
    </w:p>
    <w:p w14:paraId="39607584" w14:textId="77777777" w:rsidR="00C31E2F" w:rsidRPr="00772916" w:rsidRDefault="003E07DF" w:rsidP="00B31411">
      <w:pPr>
        <w:ind w:left="1134" w:hanging="567"/>
        <w:jc w:val="both"/>
        <w:rPr>
          <w:rFonts w:ascii="Arial" w:hAnsi="Arial" w:cs="Arial"/>
        </w:rPr>
      </w:pPr>
      <w:r w:rsidRPr="00772916">
        <w:rPr>
          <w:rFonts w:ascii="Arial" w:hAnsi="Arial" w:cs="Arial"/>
        </w:rPr>
        <w:t>64.</w:t>
      </w:r>
      <w:r w:rsidR="00E72AED" w:rsidRPr="00772916">
        <w:rPr>
          <w:rFonts w:ascii="Arial" w:hAnsi="Arial" w:cs="Arial"/>
        </w:rPr>
        <w:t>Subject to such statutory regulations as may be for the tim</w:t>
      </w:r>
      <w:r w:rsidR="00483324" w:rsidRPr="00772916">
        <w:rPr>
          <w:rFonts w:ascii="Arial" w:hAnsi="Arial" w:cs="Arial"/>
        </w:rPr>
        <w:t xml:space="preserve">e </w:t>
      </w:r>
      <w:r w:rsidR="00E72AED" w:rsidRPr="00772916">
        <w:rPr>
          <w:rFonts w:ascii="Arial" w:hAnsi="Arial" w:cs="Arial"/>
        </w:rPr>
        <w:t>being in force, once at least in</w:t>
      </w:r>
      <w:r w:rsidR="00483324" w:rsidRPr="00772916">
        <w:rPr>
          <w:rFonts w:ascii="Arial" w:hAnsi="Arial" w:cs="Arial"/>
        </w:rPr>
        <w:t xml:space="preserve"> every </w:t>
      </w:r>
      <w:r w:rsidR="00E72AED" w:rsidRPr="00772916">
        <w:rPr>
          <w:rFonts w:ascii="Arial" w:hAnsi="Arial" w:cs="Arial"/>
        </w:rPr>
        <w:t>year the accounts o</w:t>
      </w:r>
      <w:r w:rsidR="00483324" w:rsidRPr="00772916">
        <w:rPr>
          <w:rFonts w:ascii="Arial" w:hAnsi="Arial" w:cs="Arial"/>
        </w:rPr>
        <w:t>f the Company shall be examined and the</w:t>
      </w:r>
      <w:r w:rsidR="00C31E2F" w:rsidRPr="00772916">
        <w:rPr>
          <w:rFonts w:ascii="Arial" w:hAnsi="Arial" w:cs="Arial"/>
        </w:rPr>
        <w:t xml:space="preserve"> correctness of the in</w:t>
      </w:r>
      <w:r w:rsidR="00483324" w:rsidRPr="00772916">
        <w:rPr>
          <w:rFonts w:ascii="Arial" w:hAnsi="Arial" w:cs="Arial"/>
        </w:rPr>
        <w:t>come and expend</w:t>
      </w:r>
      <w:r w:rsidR="00C31E2F" w:rsidRPr="00772916">
        <w:rPr>
          <w:rFonts w:ascii="Arial" w:hAnsi="Arial" w:cs="Arial"/>
        </w:rPr>
        <w:t>iture account and balance sheet ascertained by one or m</w:t>
      </w:r>
      <w:r w:rsidR="00483324" w:rsidRPr="00772916">
        <w:rPr>
          <w:rFonts w:ascii="Arial" w:hAnsi="Arial" w:cs="Arial"/>
        </w:rPr>
        <w:t xml:space="preserve">ore property qualified auditor or </w:t>
      </w:r>
      <w:r w:rsidR="00C31E2F" w:rsidRPr="00772916">
        <w:rPr>
          <w:rFonts w:ascii="Arial" w:hAnsi="Arial" w:cs="Arial"/>
        </w:rPr>
        <w:t>auditors</w:t>
      </w:r>
      <w:r w:rsidR="00B14E0E" w:rsidRPr="00772916">
        <w:rPr>
          <w:rFonts w:ascii="Arial" w:hAnsi="Arial" w:cs="Arial"/>
        </w:rPr>
        <w:t>.</w:t>
      </w:r>
    </w:p>
    <w:p w14:paraId="44892CC2" w14:textId="77777777" w:rsidR="00483324" w:rsidRPr="00772916" w:rsidRDefault="00C31E2F" w:rsidP="00B31411">
      <w:pPr>
        <w:ind w:left="1134" w:hanging="567"/>
        <w:jc w:val="both"/>
        <w:rPr>
          <w:rFonts w:ascii="Arial" w:hAnsi="Arial" w:cs="Arial"/>
        </w:rPr>
      </w:pPr>
      <w:r w:rsidRPr="00772916">
        <w:rPr>
          <w:rFonts w:ascii="Arial" w:hAnsi="Arial" w:cs="Arial"/>
        </w:rPr>
        <w:t xml:space="preserve">65. </w:t>
      </w:r>
      <w:r w:rsidR="00483324" w:rsidRPr="00772916">
        <w:rPr>
          <w:rFonts w:ascii="Arial" w:hAnsi="Arial" w:cs="Arial"/>
        </w:rPr>
        <w:t xml:space="preserve">Auditors shall be appointed and their duties </w:t>
      </w:r>
      <w:r w:rsidRPr="00772916">
        <w:rPr>
          <w:rFonts w:ascii="Arial" w:hAnsi="Arial" w:cs="Arial"/>
        </w:rPr>
        <w:t xml:space="preserve">regulated in accordance with </w:t>
      </w:r>
      <w:r w:rsidR="00483324" w:rsidRPr="00772916">
        <w:rPr>
          <w:rFonts w:ascii="Arial" w:hAnsi="Arial" w:cs="Arial"/>
        </w:rPr>
        <w:t xml:space="preserve">sections 237 and 384 of </w:t>
      </w:r>
      <w:r w:rsidRPr="00772916">
        <w:rPr>
          <w:rFonts w:ascii="Arial" w:hAnsi="Arial" w:cs="Arial"/>
        </w:rPr>
        <w:t>t</w:t>
      </w:r>
      <w:r w:rsidR="00483324" w:rsidRPr="00772916">
        <w:rPr>
          <w:rFonts w:ascii="Arial" w:hAnsi="Arial" w:cs="Arial"/>
        </w:rPr>
        <w:t>he Act</w:t>
      </w:r>
    </w:p>
    <w:p w14:paraId="5D86E637" w14:textId="77777777" w:rsidR="00483324" w:rsidRPr="00772916" w:rsidRDefault="00C31E2F" w:rsidP="00B31411">
      <w:pPr>
        <w:ind w:left="1134" w:hanging="567"/>
        <w:jc w:val="center"/>
        <w:rPr>
          <w:rFonts w:ascii="Arial" w:hAnsi="Arial" w:cs="Arial"/>
        </w:rPr>
      </w:pPr>
      <w:r w:rsidRPr="00772916">
        <w:rPr>
          <w:rFonts w:ascii="Arial" w:hAnsi="Arial" w:cs="Arial"/>
          <w:b/>
          <w:bCs/>
          <w:u w:val="single"/>
        </w:rPr>
        <w:t>Application o</w:t>
      </w:r>
      <w:r w:rsidR="00483324" w:rsidRPr="00772916">
        <w:rPr>
          <w:rFonts w:ascii="Arial" w:hAnsi="Arial" w:cs="Arial"/>
          <w:b/>
          <w:bCs/>
          <w:u w:val="single"/>
        </w:rPr>
        <w:t>f Surplus</w:t>
      </w:r>
    </w:p>
    <w:p w14:paraId="1B3AC0B9" w14:textId="77777777" w:rsidR="006D00A9" w:rsidRPr="00772916" w:rsidRDefault="00C31E2F" w:rsidP="00B31411">
      <w:pPr>
        <w:ind w:left="1134" w:hanging="567"/>
        <w:jc w:val="both"/>
        <w:rPr>
          <w:rFonts w:ascii="Arial" w:hAnsi="Arial" w:cs="Arial"/>
        </w:rPr>
      </w:pPr>
      <w:r w:rsidRPr="00772916">
        <w:rPr>
          <w:rFonts w:ascii="Arial" w:hAnsi="Arial" w:cs="Arial"/>
        </w:rPr>
        <w:t>66. Clause 6 of the Mem</w:t>
      </w:r>
      <w:r w:rsidR="00483324" w:rsidRPr="00772916">
        <w:rPr>
          <w:rFonts w:ascii="Arial" w:hAnsi="Arial" w:cs="Arial"/>
        </w:rPr>
        <w:t>orandum of Association relati</w:t>
      </w:r>
      <w:r w:rsidRPr="00772916">
        <w:rPr>
          <w:rFonts w:ascii="Arial" w:hAnsi="Arial" w:cs="Arial"/>
        </w:rPr>
        <w:t>ng to the not-for-profit nature of the Company shall</w:t>
      </w:r>
      <w:r w:rsidR="00483324" w:rsidRPr="00772916">
        <w:rPr>
          <w:rFonts w:ascii="Arial" w:hAnsi="Arial" w:cs="Arial"/>
        </w:rPr>
        <w:t xml:space="preserve"> effect as if its provisions were repeated </w:t>
      </w:r>
      <w:r w:rsidR="00B14E0E" w:rsidRPr="00772916">
        <w:rPr>
          <w:rFonts w:ascii="Arial" w:hAnsi="Arial" w:cs="Arial"/>
        </w:rPr>
        <w:t xml:space="preserve">in </w:t>
      </w:r>
      <w:r w:rsidRPr="00772916">
        <w:rPr>
          <w:rFonts w:ascii="Arial" w:hAnsi="Arial" w:cs="Arial"/>
        </w:rPr>
        <w:t>t</w:t>
      </w:r>
      <w:r w:rsidR="00483324" w:rsidRPr="00772916">
        <w:rPr>
          <w:rFonts w:ascii="Arial" w:hAnsi="Arial" w:cs="Arial"/>
        </w:rPr>
        <w:t>hese</w:t>
      </w:r>
      <w:r w:rsidRPr="00772916">
        <w:rPr>
          <w:rFonts w:ascii="Arial" w:hAnsi="Arial" w:cs="Arial"/>
        </w:rPr>
        <w:t xml:space="preserve"> Articles. Any surplus Of Compan</w:t>
      </w:r>
      <w:r w:rsidR="00483324" w:rsidRPr="00772916">
        <w:rPr>
          <w:rFonts w:ascii="Arial" w:hAnsi="Arial" w:cs="Arial"/>
        </w:rPr>
        <w:t xml:space="preserve">y </w:t>
      </w:r>
      <w:r w:rsidRPr="00772916">
        <w:rPr>
          <w:rFonts w:ascii="Arial" w:hAnsi="Arial" w:cs="Arial"/>
        </w:rPr>
        <w:t xml:space="preserve">shall be </w:t>
      </w:r>
      <w:r w:rsidR="00483324" w:rsidRPr="00772916">
        <w:rPr>
          <w:rFonts w:ascii="Arial" w:hAnsi="Arial" w:cs="Arial"/>
        </w:rPr>
        <w:t>a</w:t>
      </w:r>
      <w:r w:rsidRPr="00772916">
        <w:rPr>
          <w:rFonts w:ascii="Arial" w:hAnsi="Arial" w:cs="Arial"/>
        </w:rPr>
        <w:t>pplie</w:t>
      </w:r>
      <w:r w:rsidR="00483324" w:rsidRPr="00772916">
        <w:rPr>
          <w:rFonts w:ascii="Arial" w:hAnsi="Arial" w:cs="Arial"/>
        </w:rPr>
        <w:t>d as</w:t>
      </w:r>
      <w:r w:rsidRPr="00772916">
        <w:rPr>
          <w:rFonts w:ascii="Arial" w:hAnsi="Arial" w:cs="Arial"/>
        </w:rPr>
        <w:t xml:space="preserve"> follows, in such</w:t>
      </w:r>
      <w:r w:rsidR="006D00A9" w:rsidRPr="00772916">
        <w:rPr>
          <w:rFonts w:ascii="Arial" w:hAnsi="Arial" w:cs="Arial"/>
        </w:rPr>
        <w:t xml:space="preserve"> pr</w:t>
      </w:r>
      <w:r w:rsidR="00483324" w:rsidRPr="00772916">
        <w:rPr>
          <w:rFonts w:ascii="Arial" w:hAnsi="Arial" w:cs="Arial"/>
        </w:rPr>
        <w:t>oportion and such manner as may be</w:t>
      </w:r>
      <w:r w:rsidR="006D00A9" w:rsidRPr="00772916">
        <w:rPr>
          <w:rFonts w:ascii="Arial" w:hAnsi="Arial" w:cs="Arial"/>
        </w:rPr>
        <w:t xml:space="preserve"> decided upon by the members in General Meeting:</w:t>
      </w:r>
    </w:p>
    <w:p w14:paraId="38002C89" w14:textId="77777777" w:rsidR="006D00A9" w:rsidRPr="00772916" w:rsidRDefault="00483324" w:rsidP="00B31411">
      <w:pPr>
        <w:ind w:left="1134" w:hanging="567"/>
        <w:jc w:val="both"/>
        <w:rPr>
          <w:rFonts w:ascii="Arial" w:hAnsi="Arial" w:cs="Arial"/>
        </w:rPr>
      </w:pPr>
      <w:r w:rsidRPr="00772916">
        <w:rPr>
          <w:rFonts w:ascii="Arial" w:hAnsi="Arial" w:cs="Arial"/>
        </w:rPr>
        <w:t>a) to</w:t>
      </w:r>
      <w:r w:rsidR="006D00A9" w:rsidRPr="00772916">
        <w:rPr>
          <w:rFonts w:ascii="Arial" w:hAnsi="Arial" w:cs="Arial"/>
        </w:rPr>
        <w:t xml:space="preserve"> creating a general </w:t>
      </w:r>
      <w:r w:rsidRPr="00772916">
        <w:rPr>
          <w:rFonts w:ascii="Arial" w:hAnsi="Arial" w:cs="Arial"/>
        </w:rPr>
        <w:t>res</w:t>
      </w:r>
      <w:r w:rsidR="00B14E0E" w:rsidRPr="00772916">
        <w:rPr>
          <w:rFonts w:ascii="Arial" w:hAnsi="Arial" w:cs="Arial"/>
        </w:rPr>
        <w:t xml:space="preserve">erve for </w:t>
      </w:r>
      <w:r w:rsidR="006D00A9" w:rsidRPr="00772916">
        <w:rPr>
          <w:rFonts w:ascii="Arial" w:hAnsi="Arial" w:cs="Arial"/>
        </w:rPr>
        <w:t>the contin</w:t>
      </w:r>
      <w:r w:rsidRPr="00772916">
        <w:rPr>
          <w:rFonts w:ascii="Arial" w:hAnsi="Arial" w:cs="Arial"/>
        </w:rPr>
        <w:t>ua</w:t>
      </w:r>
      <w:r w:rsidR="006D00A9" w:rsidRPr="00772916">
        <w:rPr>
          <w:rFonts w:ascii="Arial" w:hAnsi="Arial" w:cs="Arial"/>
        </w:rPr>
        <w:t xml:space="preserve">tion and development of the </w:t>
      </w:r>
      <w:proofErr w:type="gramStart"/>
      <w:r w:rsidR="006D00A9" w:rsidRPr="00772916">
        <w:rPr>
          <w:rFonts w:ascii="Arial" w:hAnsi="Arial" w:cs="Arial"/>
        </w:rPr>
        <w:t>company;</w:t>
      </w:r>
      <w:proofErr w:type="gramEnd"/>
    </w:p>
    <w:p w14:paraId="79B94780" w14:textId="77777777" w:rsidR="00483324" w:rsidRPr="00772916" w:rsidRDefault="006D00A9" w:rsidP="00B31411">
      <w:pPr>
        <w:ind w:left="1134" w:hanging="567"/>
        <w:jc w:val="both"/>
        <w:rPr>
          <w:rFonts w:ascii="Arial" w:hAnsi="Arial" w:cs="Arial"/>
        </w:rPr>
      </w:pPr>
      <w:r w:rsidRPr="00772916">
        <w:rPr>
          <w:rFonts w:ascii="Arial" w:hAnsi="Arial" w:cs="Arial"/>
        </w:rPr>
        <w:lastRenderedPageBreak/>
        <w:t>b) to makin</w:t>
      </w:r>
      <w:r w:rsidR="00483324" w:rsidRPr="00772916">
        <w:rPr>
          <w:rFonts w:ascii="Arial" w:hAnsi="Arial" w:cs="Arial"/>
        </w:rPr>
        <w:t xml:space="preserve">g payments for </w:t>
      </w:r>
      <w:proofErr w:type="spellStart"/>
      <w:r w:rsidR="00B14E0E" w:rsidRPr="00772916">
        <w:rPr>
          <w:rFonts w:ascii="Arial" w:hAnsi="Arial" w:cs="Arial"/>
        </w:rPr>
        <w:t>charitable</w:t>
      </w:r>
      <w:r w:rsidR="00483324" w:rsidRPr="00772916">
        <w:rPr>
          <w:rFonts w:ascii="Arial" w:hAnsi="Arial" w:cs="Arial"/>
        </w:rPr>
        <w:t>purp</w:t>
      </w:r>
      <w:r w:rsidRPr="00772916">
        <w:rPr>
          <w:rFonts w:ascii="Arial" w:hAnsi="Arial" w:cs="Arial"/>
        </w:rPr>
        <w:t>o</w:t>
      </w:r>
      <w:r w:rsidR="00483324" w:rsidRPr="00772916">
        <w:rPr>
          <w:rFonts w:ascii="Arial" w:hAnsi="Arial" w:cs="Arial"/>
        </w:rPr>
        <w:t>ses</w:t>
      </w:r>
      <w:proofErr w:type="spellEnd"/>
      <w:r w:rsidR="00483324" w:rsidRPr="00772916">
        <w:rPr>
          <w:rFonts w:ascii="Arial" w:hAnsi="Arial" w:cs="Arial"/>
        </w:rPr>
        <w:t xml:space="preserve"> </w:t>
      </w:r>
      <w:r w:rsidRPr="00772916">
        <w:rPr>
          <w:rFonts w:ascii="Arial" w:hAnsi="Arial" w:cs="Arial"/>
        </w:rPr>
        <w:t xml:space="preserve">in furtherance </w:t>
      </w:r>
      <w:r w:rsidR="00483324" w:rsidRPr="00772916">
        <w:rPr>
          <w:rFonts w:ascii="Arial" w:hAnsi="Arial" w:cs="Arial"/>
        </w:rPr>
        <w:t xml:space="preserve">of </w:t>
      </w:r>
      <w:r w:rsidRPr="00772916">
        <w:rPr>
          <w:rFonts w:ascii="Arial" w:hAnsi="Arial" w:cs="Arial"/>
        </w:rPr>
        <w:t>the objects of the Company.</w:t>
      </w:r>
    </w:p>
    <w:p w14:paraId="53F9017E" w14:textId="77777777" w:rsidR="00FD3EC2" w:rsidRPr="00772916" w:rsidRDefault="006D00A9" w:rsidP="00B31411">
      <w:pPr>
        <w:ind w:left="1134" w:hanging="567"/>
        <w:jc w:val="center"/>
        <w:rPr>
          <w:rFonts w:ascii="Arial" w:hAnsi="Arial" w:cs="Arial"/>
          <w:b/>
          <w:bCs/>
          <w:u w:val="single"/>
        </w:rPr>
      </w:pPr>
      <w:r w:rsidRPr="00772916">
        <w:rPr>
          <w:rFonts w:ascii="Arial" w:hAnsi="Arial" w:cs="Arial"/>
          <w:b/>
          <w:bCs/>
          <w:u w:val="single"/>
        </w:rPr>
        <w:t>Indemnity</w:t>
      </w:r>
    </w:p>
    <w:p w14:paraId="12BB32B1" w14:textId="77777777" w:rsidR="00483324" w:rsidRPr="00772916" w:rsidRDefault="006D00A9" w:rsidP="00B31411">
      <w:pPr>
        <w:ind w:left="1134" w:hanging="567"/>
        <w:jc w:val="both"/>
        <w:rPr>
          <w:rFonts w:ascii="Arial" w:hAnsi="Arial" w:cs="Arial"/>
        </w:rPr>
      </w:pPr>
      <w:r w:rsidRPr="00772916">
        <w:rPr>
          <w:rFonts w:ascii="Arial" w:hAnsi="Arial" w:cs="Arial"/>
        </w:rPr>
        <w:t>67. S</w:t>
      </w:r>
      <w:r w:rsidR="00483324" w:rsidRPr="00772916">
        <w:rPr>
          <w:rFonts w:ascii="Arial" w:hAnsi="Arial" w:cs="Arial"/>
        </w:rPr>
        <w:t>ubject to</w:t>
      </w:r>
      <w:r w:rsidRPr="00772916">
        <w:rPr>
          <w:rFonts w:ascii="Arial" w:hAnsi="Arial" w:cs="Arial"/>
        </w:rPr>
        <w:t xml:space="preserve"> the provisions of sec</w:t>
      </w:r>
      <w:r w:rsidR="00483324" w:rsidRPr="00772916">
        <w:rPr>
          <w:rFonts w:ascii="Arial" w:hAnsi="Arial" w:cs="Arial"/>
        </w:rPr>
        <w:t>tion 310 of the Act</w:t>
      </w:r>
      <w:r w:rsidRPr="00772916">
        <w:rPr>
          <w:rFonts w:ascii="Arial" w:hAnsi="Arial" w:cs="Arial"/>
        </w:rPr>
        <w:t>, in</w:t>
      </w:r>
      <w:r w:rsidR="00483324" w:rsidRPr="00772916">
        <w:rPr>
          <w:rFonts w:ascii="Arial" w:hAnsi="Arial" w:cs="Arial"/>
        </w:rPr>
        <w:t xml:space="preserve"> the execution of</w:t>
      </w:r>
      <w:r w:rsidRPr="00772916">
        <w:rPr>
          <w:rFonts w:ascii="Arial" w:hAnsi="Arial" w:cs="Arial"/>
        </w:rPr>
        <w:t xml:space="preserve"> t</w:t>
      </w:r>
      <w:r w:rsidR="00483324" w:rsidRPr="00772916">
        <w:rPr>
          <w:rFonts w:ascii="Arial" w:hAnsi="Arial" w:cs="Arial"/>
        </w:rPr>
        <w:t xml:space="preserve">he </w:t>
      </w:r>
      <w:r w:rsidRPr="00772916">
        <w:rPr>
          <w:rFonts w:ascii="Arial" w:hAnsi="Arial" w:cs="Arial"/>
        </w:rPr>
        <w:t xml:space="preserve">objects of the </w:t>
      </w:r>
      <w:proofErr w:type="spellStart"/>
      <w:r w:rsidRPr="00772916">
        <w:rPr>
          <w:rFonts w:ascii="Arial" w:hAnsi="Arial" w:cs="Arial"/>
        </w:rPr>
        <w:t>Companyno</w:t>
      </w:r>
      <w:proofErr w:type="spellEnd"/>
      <w:r w:rsidRPr="00772916">
        <w:rPr>
          <w:rFonts w:ascii="Arial" w:hAnsi="Arial" w:cs="Arial"/>
        </w:rPr>
        <w:t xml:space="preserve"> member of the Management Committee or the Secretary, </w:t>
      </w:r>
      <w:r w:rsidR="00483324" w:rsidRPr="00772916">
        <w:rPr>
          <w:rFonts w:ascii="Arial" w:hAnsi="Arial" w:cs="Arial"/>
        </w:rPr>
        <w:t>aud</w:t>
      </w:r>
      <w:r w:rsidR="00FD3EC2" w:rsidRPr="00772916">
        <w:rPr>
          <w:rFonts w:ascii="Arial" w:hAnsi="Arial" w:cs="Arial"/>
        </w:rPr>
        <w:t>itor or other officer of the Com</w:t>
      </w:r>
      <w:r w:rsidR="00483324" w:rsidRPr="00772916">
        <w:rPr>
          <w:rFonts w:ascii="Arial" w:hAnsi="Arial" w:cs="Arial"/>
        </w:rPr>
        <w:t xml:space="preserve">pany shall </w:t>
      </w:r>
      <w:r w:rsidR="00FD3EC2" w:rsidRPr="00772916">
        <w:rPr>
          <w:rFonts w:ascii="Arial" w:hAnsi="Arial" w:cs="Arial"/>
        </w:rPr>
        <w:t xml:space="preserve">be </w:t>
      </w:r>
      <w:r w:rsidR="00483324" w:rsidRPr="00772916">
        <w:rPr>
          <w:rFonts w:ascii="Arial" w:hAnsi="Arial" w:cs="Arial"/>
        </w:rPr>
        <w:t>liab</w:t>
      </w:r>
      <w:r w:rsidR="00FD3EC2" w:rsidRPr="00772916">
        <w:rPr>
          <w:rFonts w:ascii="Arial" w:hAnsi="Arial" w:cs="Arial"/>
        </w:rPr>
        <w:t>le for any loss to the property of  the</w:t>
      </w:r>
      <w:r w:rsidR="00483324" w:rsidRPr="00772916">
        <w:rPr>
          <w:rFonts w:ascii="Arial" w:hAnsi="Arial" w:cs="Arial"/>
        </w:rPr>
        <w:t xml:space="preserve"> Company arising by reason of any improper investment made </w:t>
      </w:r>
      <w:r w:rsidR="00FD3EC2" w:rsidRPr="00772916">
        <w:rPr>
          <w:rFonts w:ascii="Arial" w:hAnsi="Arial" w:cs="Arial"/>
        </w:rPr>
        <w:t>in go</w:t>
      </w:r>
      <w:r w:rsidR="00483324" w:rsidRPr="00772916">
        <w:rPr>
          <w:rFonts w:ascii="Arial" w:hAnsi="Arial" w:cs="Arial"/>
        </w:rPr>
        <w:t>od</w:t>
      </w:r>
      <w:r w:rsidR="00FD3EC2" w:rsidRPr="00772916">
        <w:rPr>
          <w:rFonts w:ascii="Arial" w:hAnsi="Arial" w:cs="Arial"/>
        </w:rPr>
        <w:t xml:space="preserve"> faith (so long as s/he shall have sought professional advice before making such investment) or for the negligence or fraud of any agent e</w:t>
      </w:r>
      <w:r w:rsidR="00B14E0E" w:rsidRPr="00772916">
        <w:rPr>
          <w:rFonts w:ascii="Arial" w:hAnsi="Arial" w:cs="Arial"/>
        </w:rPr>
        <w:t>mployed by them in good faith (</w:t>
      </w:r>
      <w:r w:rsidR="00FD3EC2" w:rsidRPr="00772916">
        <w:rPr>
          <w:rFonts w:ascii="Arial" w:hAnsi="Arial" w:cs="Arial"/>
        </w:rPr>
        <w:t xml:space="preserve">provided reasonable supervision shall have been exercised) although the employment of such agent was strictly not </w:t>
      </w:r>
      <w:r w:rsidR="00FB31E1" w:rsidRPr="00772916">
        <w:rPr>
          <w:rFonts w:ascii="Arial" w:hAnsi="Arial" w:cs="Arial"/>
        </w:rPr>
        <w:t>necessary, or</w:t>
      </w:r>
      <w:r w:rsidR="00FD3EC2" w:rsidRPr="00772916">
        <w:rPr>
          <w:rFonts w:ascii="Arial" w:hAnsi="Arial" w:cs="Arial"/>
        </w:rPr>
        <w:t xml:space="preserve"> by reason of any mistake or omission made in good faith by any </w:t>
      </w:r>
      <w:r w:rsidR="00011B34" w:rsidRPr="00772916">
        <w:rPr>
          <w:rFonts w:ascii="Arial" w:hAnsi="Arial" w:cs="Arial"/>
        </w:rPr>
        <w:t xml:space="preserve">of the </w:t>
      </w:r>
      <w:r w:rsidR="00FD3EC2" w:rsidRPr="00772916">
        <w:rPr>
          <w:rFonts w:ascii="Arial" w:hAnsi="Arial" w:cs="Arial"/>
        </w:rPr>
        <w:t>above persons or by reason of any other matter or thing other than wilful</w:t>
      </w:r>
      <w:r w:rsidR="00011B34" w:rsidRPr="00772916">
        <w:rPr>
          <w:rFonts w:ascii="Arial" w:hAnsi="Arial" w:cs="Arial"/>
        </w:rPr>
        <w:t xml:space="preserve"> and individual fraud, wrongdoing or wrongful omission on the part of the person(s) in question.</w:t>
      </w:r>
    </w:p>
    <w:p w14:paraId="329463B4" w14:textId="77777777" w:rsidR="00483324" w:rsidRPr="00772916" w:rsidRDefault="00011B34" w:rsidP="00B31411">
      <w:pPr>
        <w:ind w:left="1134" w:hanging="567"/>
        <w:jc w:val="center"/>
        <w:rPr>
          <w:rFonts w:ascii="Arial" w:hAnsi="Arial" w:cs="Arial"/>
        </w:rPr>
      </w:pPr>
      <w:r w:rsidRPr="00772916">
        <w:rPr>
          <w:rFonts w:ascii="Arial" w:hAnsi="Arial" w:cs="Arial"/>
          <w:b/>
          <w:bCs/>
          <w:u w:val="single"/>
        </w:rPr>
        <w:t>Dissolution</w:t>
      </w:r>
    </w:p>
    <w:p w14:paraId="01C1BB19" w14:textId="77777777" w:rsidR="00011B34" w:rsidRPr="00772916" w:rsidRDefault="00011B34" w:rsidP="00B31411">
      <w:pPr>
        <w:ind w:left="1134" w:hanging="567"/>
        <w:jc w:val="both"/>
        <w:rPr>
          <w:rFonts w:ascii="Arial" w:hAnsi="Arial" w:cs="Arial"/>
        </w:rPr>
      </w:pPr>
      <w:r w:rsidRPr="00772916">
        <w:rPr>
          <w:rFonts w:ascii="Arial" w:hAnsi="Arial" w:cs="Arial"/>
        </w:rPr>
        <w:t>68. Clause10 of the Memorandum of Association relating to the windi</w:t>
      </w:r>
      <w:r w:rsidR="000E6F21" w:rsidRPr="00772916">
        <w:rPr>
          <w:rFonts w:ascii="Arial" w:hAnsi="Arial" w:cs="Arial"/>
        </w:rPr>
        <w:t>ng up and dissolution of the</w:t>
      </w:r>
      <w:r w:rsidRPr="00772916">
        <w:rPr>
          <w:rFonts w:ascii="Arial" w:hAnsi="Arial" w:cs="Arial"/>
        </w:rPr>
        <w:t xml:space="preserve"> company shall have effect as if its provisions were repeated in </w:t>
      </w:r>
      <w:proofErr w:type="gramStart"/>
      <w:r w:rsidRPr="00772916">
        <w:rPr>
          <w:rFonts w:ascii="Arial" w:hAnsi="Arial" w:cs="Arial"/>
        </w:rPr>
        <w:t>these article</w:t>
      </w:r>
      <w:proofErr w:type="gramEnd"/>
      <w:r w:rsidRPr="00772916">
        <w:rPr>
          <w:rFonts w:ascii="Arial" w:hAnsi="Arial" w:cs="Arial"/>
        </w:rPr>
        <w:t>.</w:t>
      </w:r>
    </w:p>
    <w:p w14:paraId="0033653C" w14:textId="77777777" w:rsidR="00B14E0E" w:rsidRPr="00772916" w:rsidRDefault="00FB31E1" w:rsidP="00B14E0E">
      <w:pPr>
        <w:jc w:val="center"/>
        <w:rPr>
          <w:rFonts w:ascii="Arial" w:hAnsi="Arial" w:cs="Arial"/>
          <w:b/>
          <w:bCs/>
        </w:rPr>
      </w:pPr>
      <w:r w:rsidRPr="00772916">
        <w:rPr>
          <w:rFonts w:ascii="Arial" w:hAnsi="Arial" w:cs="Arial"/>
          <w:b/>
          <w:bCs/>
        </w:rPr>
        <w:t>Updated November</w:t>
      </w:r>
      <w:r w:rsidR="00A72724" w:rsidRPr="00772916">
        <w:rPr>
          <w:rFonts w:ascii="Arial" w:hAnsi="Arial" w:cs="Arial"/>
          <w:b/>
          <w:bCs/>
        </w:rPr>
        <w:t xml:space="preserve"> 2020</w:t>
      </w:r>
    </w:p>
    <w:p w14:paraId="4EBF5649" w14:textId="77777777" w:rsidR="00B14E0E" w:rsidRPr="00772916" w:rsidRDefault="00B14E0E" w:rsidP="00B14E0E">
      <w:pPr>
        <w:jc w:val="center"/>
        <w:rPr>
          <w:rFonts w:ascii="Arial" w:hAnsi="Arial" w:cs="Arial"/>
          <w:b/>
          <w:bCs/>
          <w:u w:val="single"/>
        </w:rPr>
      </w:pPr>
      <w:r w:rsidRPr="00772916">
        <w:rPr>
          <w:rFonts w:ascii="Arial" w:hAnsi="Arial" w:cs="Arial"/>
          <w:b/>
          <w:bCs/>
        </w:rPr>
        <w:t>Next review date November 2021</w:t>
      </w:r>
    </w:p>
    <w:p w14:paraId="1D5E14CB" w14:textId="77777777" w:rsidR="00A72724" w:rsidRPr="00772916" w:rsidRDefault="00A72724" w:rsidP="00DB192E">
      <w:pPr>
        <w:ind w:left="567" w:hanging="567"/>
        <w:jc w:val="both"/>
        <w:rPr>
          <w:rFonts w:ascii="Arial" w:hAnsi="Arial" w:cs="Arial"/>
          <w:b/>
          <w:bCs/>
          <w:u w:val="single"/>
        </w:rPr>
      </w:pPr>
      <w:r w:rsidRPr="00772916">
        <w:rPr>
          <w:rFonts w:ascii="Arial" w:hAnsi="Arial" w:cs="Arial"/>
        </w:rPr>
        <w:t xml:space="preserve">Approved by three </w:t>
      </w:r>
      <w:r w:rsidR="00BF6304" w:rsidRPr="00772916">
        <w:rPr>
          <w:rFonts w:ascii="Arial" w:hAnsi="Arial" w:cs="Arial"/>
        </w:rPr>
        <w:t>Registered Trustees</w:t>
      </w:r>
      <w:r w:rsidRPr="00772916">
        <w:rPr>
          <w:rFonts w:ascii="Arial" w:hAnsi="Arial" w:cs="Arial"/>
        </w:rPr>
        <w:t>.</w:t>
      </w:r>
    </w:p>
    <w:p w14:paraId="3D507701" w14:textId="77777777" w:rsidR="00A72724" w:rsidRPr="00772916" w:rsidRDefault="00A72724" w:rsidP="00DB192E">
      <w:pPr>
        <w:ind w:left="567" w:hanging="567"/>
        <w:jc w:val="both"/>
        <w:rPr>
          <w:rFonts w:ascii="Arial" w:hAnsi="Arial" w:cs="Arial"/>
        </w:rPr>
      </w:pPr>
      <w:r w:rsidRPr="00772916">
        <w:rPr>
          <w:rFonts w:ascii="Arial" w:hAnsi="Arial" w:cs="Arial"/>
        </w:rPr>
        <w:t xml:space="preserve">Chair:        Chandrakant Parmar </w:t>
      </w:r>
    </w:p>
    <w:p w14:paraId="52F2313C" w14:textId="77777777" w:rsidR="00A72724" w:rsidRPr="00772916" w:rsidRDefault="00A72724" w:rsidP="00DB192E">
      <w:pPr>
        <w:ind w:left="567" w:hanging="567"/>
        <w:jc w:val="both"/>
        <w:rPr>
          <w:rFonts w:ascii="Arial" w:hAnsi="Arial" w:cs="Arial"/>
        </w:rPr>
      </w:pPr>
      <w:r w:rsidRPr="00772916">
        <w:rPr>
          <w:rFonts w:ascii="Arial" w:hAnsi="Arial" w:cs="Arial"/>
        </w:rPr>
        <w:t>Secretary: Indira Tailor</w:t>
      </w:r>
    </w:p>
    <w:p w14:paraId="3057BCC4" w14:textId="77777777" w:rsidR="00A72724" w:rsidRPr="00E004C4" w:rsidRDefault="00FB31E1" w:rsidP="00FB31E1">
      <w:pPr>
        <w:jc w:val="both"/>
        <w:rPr>
          <w:rFonts w:ascii="Arial" w:hAnsi="Arial" w:cs="Arial"/>
        </w:rPr>
      </w:pPr>
      <w:r>
        <w:rPr>
          <w:rFonts w:ascii="Arial" w:hAnsi="Arial" w:cs="Arial"/>
        </w:rPr>
        <w:t>Treasurer</w:t>
      </w:r>
      <w:r w:rsidR="00A72724" w:rsidRPr="00772916">
        <w:rPr>
          <w:rFonts w:ascii="Arial" w:hAnsi="Arial" w:cs="Arial"/>
        </w:rPr>
        <w:t>: Shashikant Merchant</w:t>
      </w:r>
    </w:p>
    <w:sectPr w:rsidR="00A72724" w:rsidRPr="00E004C4" w:rsidSect="002851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13BC8" w14:textId="77777777" w:rsidR="008979DD" w:rsidRDefault="008979DD" w:rsidP="006D2E1D">
      <w:pPr>
        <w:spacing w:after="0" w:line="240" w:lineRule="auto"/>
      </w:pPr>
      <w:r>
        <w:separator/>
      </w:r>
    </w:p>
  </w:endnote>
  <w:endnote w:type="continuationSeparator" w:id="0">
    <w:p w14:paraId="33267D04" w14:textId="77777777" w:rsidR="008979DD" w:rsidRDefault="008979DD" w:rsidP="006D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693F" w14:textId="77777777" w:rsidR="008979DD" w:rsidRDefault="008979DD" w:rsidP="006D2E1D">
      <w:pPr>
        <w:spacing w:after="0" w:line="240" w:lineRule="auto"/>
      </w:pPr>
      <w:r>
        <w:separator/>
      </w:r>
    </w:p>
  </w:footnote>
  <w:footnote w:type="continuationSeparator" w:id="0">
    <w:p w14:paraId="3CD8AC13" w14:textId="77777777" w:rsidR="008979DD" w:rsidRDefault="008979DD" w:rsidP="006D2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1ED"/>
    <w:multiLevelType w:val="hybridMultilevel"/>
    <w:tmpl w:val="B5BA2F90"/>
    <w:lvl w:ilvl="0" w:tplc="6CBCD7FE">
      <w:start w:val="1"/>
      <w:numFmt w:val="lowerLetter"/>
      <w:lvlText w:val="%1)"/>
      <w:lvlJc w:val="left"/>
      <w:pPr>
        <w:ind w:left="1199" w:hanging="360"/>
      </w:pPr>
      <w:rPr>
        <w:rFonts w:hint="default"/>
      </w:rPr>
    </w:lvl>
    <w:lvl w:ilvl="1" w:tplc="08090019" w:tentative="1">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1" w15:restartNumberingAfterBreak="0">
    <w:nsid w:val="03DC44EC"/>
    <w:multiLevelType w:val="hybridMultilevel"/>
    <w:tmpl w:val="6C86E038"/>
    <w:lvl w:ilvl="0" w:tplc="8CBEDDE6">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11022018"/>
    <w:multiLevelType w:val="hybridMultilevel"/>
    <w:tmpl w:val="BD028F48"/>
    <w:lvl w:ilvl="0" w:tplc="3A704DF6">
      <w:start w:val="19"/>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51BD3"/>
    <w:multiLevelType w:val="hybridMultilevel"/>
    <w:tmpl w:val="6246A0F0"/>
    <w:lvl w:ilvl="0" w:tplc="337EAE80">
      <w:start w:val="1"/>
      <w:numFmt w:val="lowerLetter"/>
      <w:lvlText w:val="%1)"/>
      <w:lvlJc w:val="left"/>
      <w:pPr>
        <w:ind w:left="1518" w:hanging="360"/>
      </w:pPr>
      <w:rPr>
        <w:rFonts w:hint="default"/>
      </w:r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4" w15:restartNumberingAfterBreak="0">
    <w:nsid w:val="272610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79149B"/>
    <w:multiLevelType w:val="hybridMultilevel"/>
    <w:tmpl w:val="8B34C7A0"/>
    <w:lvl w:ilvl="0" w:tplc="6CBCD7FE">
      <w:start w:val="1"/>
      <w:numFmt w:val="lowerLetter"/>
      <w:lvlText w:val="%1)"/>
      <w:lvlJc w:val="left"/>
      <w:pPr>
        <w:ind w:left="175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B854EF0"/>
    <w:multiLevelType w:val="hybridMultilevel"/>
    <w:tmpl w:val="4C1E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219DC"/>
    <w:multiLevelType w:val="hybridMultilevel"/>
    <w:tmpl w:val="267CEFDE"/>
    <w:lvl w:ilvl="0" w:tplc="6CBCD7FE">
      <w:start w:val="1"/>
      <w:numFmt w:val="lowerLetter"/>
      <w:lvlText w:val="%1)"/>
      <w:lvlJc w:val="left"/>
      <w:pPr>
        <w:ind w:left="1938" w:hanging="360"/>
      </w:pPr>
      <w:rPr>
        <w:rFonts w:hint="default"/>
      </w:rPr>
    </w:lvl>
    <w:lvl w:ilvl="1" w:tplc="08090019" w:tentative="1">
      <w:start w:val="1"/>
      <w:numFmt w:val="lowerLetter"/>
      <w:lvlText w:val="%2."/>
      <w:lvlJc w:val="left"/>
      <w:pPr>
        <w:ind w:left="2658" w:hanging="360"/>
      </w:pPr>
    </w:lvl>
    <w:lvl w:ilvl="2" w:tplc="0809001B" w:tentative="1">
      <w:start w:val="1"/>
      <w:numFmt w:val="lowerRoman"/>
      <w:lvlText w:val="%3."/>
      <w:lvlJc w:val="right"/>
      <w:pPr>
        <w:ind w:left="3378" w:hanging="180"/>
      </w:pPr>
    </w:lvl>
    <w:lvl w:ilvl="3" w:tplc="0809000F" w:tentative="1">
      <w:start w:val="1"/>
      <w:numFmt w:val="decimal"/>
      <w:lvlText w:val="%4."/>
      <w:lvlJc w:val="left"/>
      <w:pPr>
        <w:ind w:left="4098" w:hanging="360"/>
      </w:pPr>
    </w:lvl>
    <w:lvl w:ilvl="4" w:tplc="08090019" w:tentative="1">
      <w:start w:val="1"/>
      <w:numFmt w:val="lowerLetter"/>
      <w:lvlText w:val="%5."/>
      <w:lvlJc w:val="left"/>
      <w:pPr>
        <w:ind w:left="4818" w:hanging="360"/>
      </w:pPr>
    </w:lvl>
    <w:lvl w:ilvl="5" w:tplc="0809001B" w:tentative="1">
      <w:start w:val="1"/>
      <w:numFmt w:val="lowerRoman"/>
      <w:lvlText w:val="%6."/>
      <w:lvlJc w:val="right"/>
      <w:pPr>
        <w:ind w:left="5538" w:hanging="180"/>
      </w:pPr>
    </w:lvl>
    <w:lvl w:ilvl="6" w:tplc="0809000F" w:tentative="1">
      <w:start w:val="1"/>
      <w:numFmt w:val="decimal"/>
      <w:lvlText w:val="%7."/>
      <w:lvlJc w:val="left"/>
      <w:pPr>
        <w:ind w:left="6258" w:hanging="360"/>
      </w:pPr>
    </w:lvl>
    <w:lvl w:ilvl="7" w:tplc="08090019" w:tentative="1">
      <w:start w:val="1"/>
      <w:numFmt w:val="lowerLetter"/>
      <w:lvlText w:val="%8."/>
      <w:lvlJc w:val="left"/>
      <w:pPr>
        <w:ind w:left="6978" w:hanging="360"/>
      </w:pPr>
    </w:lvl>
    <w:lvl w:ilvl="8" w:tplc="0809001B" w:tentative="1">
      <w:start w:val="1"/>
      <w:numFmt w:val="lowerRoman"/>
      <w:lvlText w:val="%9."/>
      <w:lvlJc w:val="right"/>
      <w:pPr>
        <w:ind w:left="7698" w:hanging="180"/>
      </w:pPr>
    </w:lvl>
  </w:abstractNum>
  <w:abstractNum w:abstractNumId="8" w15:restartNumberingAfterBreak="0">
    <w:nsid w:val="35C801E4"/>
    <w:multiLevelType w:val="hybridMultilevel"/>
    <w:tmpl w:val="841A527C"/>
    <w:lvl w:ilvl="0" w:tplc="08090001">
      <w:start w:val="1"/>
      <w:numFmt w:val="bullet"/>
      <w:lvlText w:val=""/>
      <w:lvlJc w:val="left"/>
      <w:pPr>
        <w:ind w:left="1388" w:hanging="360"/>
      </w:pPr>
      <w:rPr>
        <w:rFonts w:ascii="Symbol" w:hAnsi="Symbol" w:hint="default"/>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9" w15:restartNumberingAfterBreak="0">
    <w:nsid w:val="3DFA557C"/>
    <w:multiLevelType w:val="hybridMultilevel"/>
    <w:tmpl w:val="50D8D6EA"/>
    <w:lvl w:ilvl="0" w:tplc="3A704DF6">
      <w:start w:val="19"/>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3FBE0A7F"/>
    <w:multiLevelType w:val="hybridMultilevel"/>
    <w:tmpl w:val="993C02B0"/>
    <w:lvl w:ilvl="0" w:tplc="6CBCD7FE">
      <w:start w:val="1"/>
      <w:numFmt w:val="lowerLetter"/>
      <w:lvlText w:val="%1)"/>
      <w:lvlJc w:val="left"/>
      <w:pPr>
        <w:ind w:left="1398" w:hanging="360"/>
      </w:pPr>
      <w:rPr>
        <w:rFonts w:hint="default"/>
      </w:rPr>
    </w:lvl>
    <w:lvl w:ilvl="1" w:tplc="08090019">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11" w15:restartNumberingAfterBreak="0">
    <w:nsid w:val="48DB2D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7A79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C026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D4751"/>
    <w:multiLevelType w:val="hybridMultilevel"/>
    <w:tmpl w:val="6F0EE62E"/>
    <w:lvl w:ilvl="0" w:tplc="337EAE80">
      <w:start w:val="1"/>
      <w:numFmt w:val="lowerLetter"/>
      <w:lvlText w:val="%1)"/>
      <w:lvlJc w:val="left"/>
      <w:pPr>
        <w:ind w:left="1633" w:hanging="360"/>
      </w:pPr>
      <w:rPr>
        <w:rFonts w:hint="default"/>
      </w:rPr>
    </w:lvl>
    <w:lvl w:ilvl="1" w:tplc="08090019" w:tentative="1">
      <w:start w:val="1"/>
      <w:numFmt w:val="lowerLetter"/>
      <w:lvlText w:val="%2."/>
      <w:lvlJc w:val="left"/>
      <w:pPr>
        <w:ind w:left="1993" w:hanging="360"/>
      </w:pPr>
    </w:lvl>
    <w:lvl w:ilvl="2" w:tplc="0809001B" w:tentative="1">
      <w:start w:val="1"/>
      <w:numFmt w:val="lowerRoman"/>
      <w:lvlText w:val="%3."/>
      <w:lvlJc w:val="right"/>
      <w:pPr>
        <w:ind w:left="2713" w:hanging="180"/>
      </w:pPr>
    </w:lvl>
    <w:lvl w:ilvl="3" w:tplc="0809000F" w:tentative="1">
      <w:start w:val="1"/>
      <w:numFmt w:val="decimal"/>
      <w:lvlText w:val="%4."/>
      <w:lvlJc w:val="left"/>
      <w:pPr>
        <w:ind w:left="3433" w:hanging="360"/>
      </w:pPr>
    </w:lvl>
    <w:lvl w:ilvl="4" w:tplc="08090019" w:tentative="1">
      <w:start w:val="1"/>
      <w:numFmt w:val="lowerLetter"/>
      <w:lvlText w:val="%5."/>
      <w:lvlJc w:val="left"/>
      <w:pPr>
        <w:ind w:left="4153" w:hanging="360"/>
      </w:pPr>
    </w:lvl>
    <w:lvl w:ilvl="5" w:tplc="0809001B" w:tentative="1">
      <w:start w:val="1"/>
      <w:numFmt w:val="lowerRoman"/>
      <w:lvlText w:val="%6."/>
      <w:lvlJc w:val="right"/>
      <w:pPr>
        <w:ind w:left="4873" w:hanging="180"/>
      </w:pPr>
    </w:lvl>
    <w:lvl w:ilvl="6" w:tplc="0809000F" w:tentative="1">
      <w:start w:val="1"/>
      <w:numFmt w:val="decimal"/>
      <w:lvlText w:val="%7."/>
      <w:lvlJc w:val="left"/>
      <w:pPr>
        <w:ind w:left="5593" w:hanging="360"/>
      </w:pPr>
    </w:lvl>
    <w:lvl w:ilvl="7" w:tplc="08090019" w:tentative="1">
      <w:start w:val="1"/>
      <w:numFmt w:val="lowerLetter"/>
      <w:lvlText w:val="%8."/>
      <w:lvlJc w:val="left"/>
      <w:pPr>
        <w:ind w:left="6313" w:hanging="360"/>
      </w:pPr>
    </w:lvl>
    <w:lvl w:ilvl="8" w:tplc="0809001B" w:tentative="1">
      <w:start w:val="1"/>
      <w:numFmt w:val="lowerRoman"/>
      <w:lvlText w:val="%9."/>
      <w:lvlJc w:val="right"/>
      <w:pPr>
        <w:ind w:left="7033" w:hanging="180"/>
      </w:pPr>
    </w:lvl>
  </w:abstractNum>
  <w:abstractNum w:abstractNumId="15" w15:restartNumberingAfterBreak="0">
    <w:nsid w:val="6B457BD6"/>
    <w:multiLevelType w:val="hybridMultilevel"/>
    <w:tmpl w:val="E1C62D52"/>
    <w:lvl w:ilvl="0" w:tplc="F6D6F542">
      <w:start w:val="1"/>
      <w:numFmt w:val="decimal"/>
      <w:lvlText w:val="%1."/>
      <w:lvlJc w:val="left"/>
      <w:pPr>
        <w:ind w:left="927" w:hanging="360"/>
      </w:pPr>
      <w:rPr>
        <w:b w:val="0"/>
        <w:bCs w:val="0"/>
      </w:rPr>
    </w:lvl>
    <w:lvl w:ilvl="1" w:tplc="08090019">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6" w15:restartNumberingAfterBreak="0">
    <w:nsid w:val="6FF00F05"/>
    <w:multiLevelType w:val="hybridMultilevel"/>
    <w:tmpl w:val="B5AE7B26"/>
    <w:lvl w:ilvl="0" w:tplc="0809000F">
      <w:start w:val="1"/>
      <w:numFmt w:val="decimal"/>
      <w:lvlText w:val="%1."/>
      <w:lvlJc w:val="left"/>
      <w:pPr>
        <w:ind w:left="1250" w:hanging="360"/>
      </w:p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17" w15:restartNumberingAfterBreak="0">
    <w:nsid w:val="719E1547"/>
    <w:multiLevelType w:val="hybridMultilevel"/>
    <w:tmpl w:val="F27ABB68"/>
    <w:lvl w:ilvl="0" w:tplc="6CBCD7FE">
      <w:start w:val="1"/>
      <w:numFmt w:val="lowerLetter"/>
      <w:lvlText w:val="%1)"/>
      <w:lvlJc w:val="left"/>
      <w:pPr>
        <w:ind w:left="2460"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78773DB1"/>
    <w:multiLevelType w:val="hybridMultilevel"/>
    <w:tmpl w:val="AD1459D4"/>
    <w:lvl w:ilvl="0" w:tplc="43BE3ECC">
      <w:start w:val="21"/>
      <w:numFmt w:val="decimal"/>
      <w:lvlText w:val="%1"/>
      <w:lvlJc w:val="left"/>
      <w:pPr>
        <w:ind w:left="966" w:hanging="360"/>
      </w:pPr>
      <w:rPr>
        <w:rFonts w:hint="default"/>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19" w15:restartNumberingAfterBreak="0">
    <w:nsid w:val="7C3B3AC4"/>
    <w:multiLevelType w:val="hybridMultilevel"/>
    <w:tmpl w:val="C5B660B4"/>
    <w:lvl w:ilvl="0" w:tplc="0809000F">
      <w:start w:val="1"/>
      <w:numFmt w:val="decimal"/>
      <w:lvlText w:val="%1."/>
      <w:lvlJc w:val="left"/>
      <w:pPr>
        <w:ind w:left="628" w:hanging="360"/>
      </w:p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20" w15:restartNumberingAfterBreak="0">
    <w:nsid w:val="7E1E1138"/>
    <w:multiLevelType w:val="hybridMultilevel"/>
    <w:tmpl w:val="7556D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15"/>
  </w:num>
  <w:num w:numId="4">
    <w:abstractNumId w:val="10"/>
  </w:num>
  <w:num w:numId="5">
    <w:abstractNumId w:val="8"/>
  </w:num>
  <w:num w:numId="6">
    <w:abstractNumId w:val="14"/>
  </w:num>
  <w:num w:numId="7">
    <w:abstractNumId w:val="3"/>
  </w:num>
  <w:num w:numId="8">
    <w:abstractNumId w:val="16"/>
  </w:num>
  <w:num w:numId="9">
    <w:abstractNumId w:val="0"/>
  </w:num>
  <w:num w:numId="10">
    <w:abstractNumId w:val="19"/>
  </w:num>
  <w:num w:numId="11">
    <w:abstractNumId w:val="4"/>
  </w:num>
  <w:num w:numId="12">
    <w:abstractNumId w:val="13"/>
  </w:num>
  <w:num w:numId="13">
    <w:abstractNumId w:val="12"/>
  </w:num>
  <w:num w:numId="14">
    <w:abstractNumId w:val="18"/>
  </w:num>
  <w:num w:numId="15">
    <w:abstractNumId w:val="9"/>
  </w:num>
  <w:num w:numId="16">
    <w:abstractNumId w:val="2"/>
  </w:num>
  <w:num w:numId="17">
    <w:abstractNumId w:val="7"/>
  </w:num>
  <w:num w:numId="18">
    <w:abstractNumId w:val="5"/>
  </w:num>
  <w:num w:numId="19">
    <w:abstractNumId w:val="17"/>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AD"/>
    <w:rsid w:val="00010476"/>
    <w:rsid w:val="00011B34"/>
    <w:rsid w:val="00014A9F"/>
    <w:rsid w:val="000412C7"/>
    <w:rsid w:val="00073B7A"/>
    <w:rsid w:val="000B00C3"/>
    <w:rsid w:val="000C6F2E"/>
    <w:rsid w:val="000E6F21"/>
    <w:rsid w:val="00101A8F"/>
    <w:rsid w:val="00111AF4"/>
    <w:rsid w:val="00120FB7"/>
    <w:rsid w:val="001212CB"/>
    <w:rsid w:val="001312D8"/>
    <w:rsid w:val="00132528"/>
    <w:rsid w:val="00180D7A"/>
    <w:rsid w:val="00187A2E"/>
    <w:rsid w:val="001C6708"/>
    <w:rsid w:val="00200CD9"/>
    <w:rsid w:val="002024D1"/>
    <w:rsid w:val="00212D1A"/>
    <w:rsid w:val="0021394C"/>
    <w:rsid w:val="00245938"/>
    <w:rsid w:val="0025256A"/>
    <w:rsid w:val="002527D3"/>
    <w:rsid w:val="00255FF7"/>
    <w:rsid w:val="00260E37"/>
    <w:rsid w:val="0028516F"/>
    <w:rsid w:val="00295E9C"/>
    <w:rsid w:val="002A01DF"/>
    <w:rsid w:val="002C2BB8"/>
    <w:rsid w:val="002E60B1"/>
    <w:rsid w:val="003108D6"/>
    <w:rsid w:val="00315A27"/>
    <w:rsid w:val="003278AD"/>
    <w:rsid w:val="003316FB"/>
    <w:rsid w:val="00334534"/>
    <w:rsid w:val="003470D7"/>
    <w:rsid w:val="00352469"/>
    <w:rsid w:val="0036614C"/>
    <w:rsid w:val="00366C0B"/>
    <w:rsid w:val="00382AFB"/>
    <w:rsid w:val="003905E6"/>
    <w:rsid w:val="003A0F4B"/>
    <w:rsid w:val="003B4E6D"/>
    <w:rsid w:val="003C2A13"/>
    <w:rsid w:val="003E07DF"/>
    <w:rsid w:val="0044203B"/>
    <w:rsid w:val="00442FD9"/>
    <w:rsid w:val="0046253B"/>
    <w:rsid w:val="00472C26"/>
    <w:rsid w:val="0047428A"/>
    <w:rsid w:val="0048283E"/>
    <w:rsid w:val="00483324"/>
    <w:rsid w:val="004B2D49"/>
    <w:rsid w:val="004B776F"/>
    <w:rsid w:val="004F47C8"/>
    <w:rsid w:val="00507EB5"/>
    <w:rsid w:val="0054650D"/>
    <w:rsid w:val="00562EF4"/>
    <w:rsid w:val="00583F59"/>
    <w:rsid w:val="005F31FE"/>
    <w:rsid w:val="005F34EB"/>
    <w:rsid w:val="005F3565"/>
    <w:rsid w:val="00614250"/>
    <w:rsid w:val="00620EB1"/>
    <w:rsid w:val="006504BB"/>
    <w:rsid w:val="006550CA"/>
    <w:rsid w:val="006575E8"/>
    <w:rsid w:val="00657739"/>
    <w:rsid w:val="00660DC5"/>
    <w:rsid w:val="00664905"/>
    <w:rsid w:val="0067523D"/>
    <w:rsid w:val="00685CCE"/>
    <w:rsid w:val="00695588"/>
    <w:rsid w:val="006A1D45"/>
    <w:rsid w:val="006C4D78"/>
    <w:rsid w:val="006D00A9"/>
    <w:rsid w:val="006D2E1D"/>
    <w:rsid w:val="007029EA"/>
    <w:rsid w:val="00717C90"/>
    <w:rsid w:val="007209E4"/>
    <w:rsid w:val="007273D7"/>
    <w:rsid w:val="007370A8"/>
    <w:rsid w:val="00772916"/>
    <w:rsid w:val="0078012B"/>
    <w:rsid w:val="007A700D"/>
    <w:rsid w:val="007C2FA3"/>
    <w:rsid w:val="007C3F9D"/>
    <w:rsid w:val="007C4724"/>
    <w:rsid w:val="007C705E"/>
    <w:rsid w:val="007D7234"/>
    <w:rsid w:val="00820E05"/>
    <w:rsid w:val="008238E8"/>
    <w:rsid w:val="00851F74"/>
    <w:rsid w:val="008607C6"/>
    <w:rsid w:val="00861002"/>
    <w:rsid w:val="00864F0D"/>
    <w:rsid w:val="00870322"/>
    <w:rsid w:val="008834A7"/>
    <w:rsid w:val="008979DD"/>
    <w:rsid w:val="008A0CFB"/>
    <w:rsid w:val="008D18F7"/>
    <w:rsid w:val="008D4C2E"/>
    <w:rsid w:val="008F04A2"/>
    <w:rsid w:val="008F5C5E"/>
    <w:rsid w:val="009354D1"/>
    <w:rsid w:val="00943015"/>
    <w:rsid w:val="0095366F"/>
    <w:rsid w:val="00982EB7"/>
    <w:rsid w:val="00992B15"/>
    <w:rsid w:val="009B10A4"/>
    <w:rsid w:val="009D1676"/>
    <w:rsid w:val="009D4071"/>
    <w:rsid w:val="009E13A7"/>
    <w:rsid w:val="00A2494F"/>
    <w:rsid w:val="00A34B3F"/>
    <w:rsid w:val="00A71BE3"/>
    <w:rsid w:val="00A72724"/>
    <w:rsid w:val="00A83072"/>
    <w:rsid w:val="00A85F87"/>
    <w:rsid w:val="00AA3A31"/>
    <w:rsid w:val="00AE6D72"/>
    <w:rsid w:val="00AF439A"/>
    <w:rsid w:val="00B14E0E"/>
    <w:rsid w:val="00B31411"/>
    <w:rsid w:val="00B92857"/>
    <w:rsid w:val="00B9663E"/>
    <w:rsid w:val="00BB638B"/>
    <w:rsid w:val="00BE4DE7"/>
    <w:rsid w:val="00BF6304"/>
    <w:rsid w:val="00C00889"/>
    <w:rsid w:val="00C02395"/>
    <w:rsid w:val="00C2669F"/>
    <w:rsid w:val="00C31E2F"/>
    <w:rsid w:val="00C339CC"/>
    <w:rsid w:val="00C35E2C"/>
    <w:rsid w:val="00C40CE2"/>
    <w:rsid w:val="00C9643C"/>
    <w:rsid w:val="00CA15A2"/>
    <w:rsid w:val="00CA4E4C"/>
    <w:rsid w:val="00CD6F69"/>
    <w:rsid w:val="00CF4023"/>
    <w:rsid w:val="00D07FDE"/>
    <w:rsid w:val="00D35744"/>
    <w:rsid w:val="00D63A0B"/>
    <w:rsid w:val="00D91AAE"/>
    <w:rsid w:val="00D95F52"/>
    <w:rsid w:val="00D971E6"/>
    <w:rsid w:val="00DB1000"/>
    <w:rsid w:val="00DB192E"/>
    <w:rsid w:val="00DC008D"/>
    <w:rsid w:val="00DD2C67"/>
    <w:rsid w:val="00DD6C56"/>
    <w:rsid w:val="00DE32F8"/>
    <w:rsid w:val="00DE377B"/>
    <w:rsid w:val="00E004C4"/>
    <w:rsid w:val="00E0713A"/>
    <w:rsid w:val="00E21AAD"/>
    <w:rsid w:val="00E27BE0"/>
    <w:rsid w:val="00E537D1"/>
    <w:rsid w:val="00E5592C"/>
    <w:rsid w:val="00E72AED"/>
    <w:rsid w:val="00E83CFF"/>
    <w:rsid w:val="00E918E3"/>
    <w:rsid w:val="00EA21FF"/>
    <w:rsid w:val="00EA3731"/>
    <w:rsid w:val="00F022C7"/>
    <w:rsid w:val="00F143A5"/>
    <w:rsid w:val="00F266F2"/>
    <w:rsid w:val="00F55707"/>
    <w:rsid w:val="00F6058C"/>
    <w:rsid w:val="00F75103"/>
    <w:rsid w:val="00F805E7"/>
    <w:rsid w:val="00F817B5"/>
    <w:rsid w:val="00F91056"/>
    <w:rsid w:val="00F92777"/>
    <w:rsid w:val="00F97073"/>
    <w:rsid w:val="00FA0DE3"/>
    <w:rsid w:val="00FB31E1"/>
    <w:rsid w:val="00FB667A"/>
    <w:rsid w:val="00FD3EC2"/>
    <w:rsid w:val="00FE7D12"/>
  </w:rsids>
  <m:mathPr>
    <m:mathFont m:val="Cambria Math"/>
    <m:brkBin m:val="before"/>
    <m:brkBinSub m:val="--"/>
    <m:smallFrac/>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5012"/>
  <w15:docId w15:val="{B135ACA5-8257-470E-9280-8F7EB613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B7"/>
    <w:pPr>
      <w:ind w:left="720"/>
      <w:contextualSpacing/>
    </w:pPr>
  </w:style>
  <w:style w:type="paragraph" w:styleId="NoSpacing">
    <w:name w:val="No Spacing"/>
    <w:uiPriority w:val="1"/>
    <w:qFormat/>
    <w:rsid w:val="00120FB7"/>
    <w:pPr>
      <w:spacing w:after="0" w:line="240" w:lineRule="auto"/>
    </w:pPr>
  </w:style>
  <w:style w:type="paragraph" w:styleId="Header">
    <w:name w:val="header"/>
    <w:basedOn w:val="Normal"/>
    <w:link w:val="HeaderChar"/>
    <w:uiPriority w:val="99"/>
    <w:unhideWhenUsed/>
    <w:rsid w:val="006D2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E1D"/>
  </w:style>
  <w:style w:type="paragraph" w:styleId="Footer">
    <w:name w:val="footer"/>
    <w:basedOn w:val="Normal"/>
    <w:link w:val="FooterChar"/>
    <w:uiPriority w:val="99"/>
    <w:unhideWhenUsed/>
    <w:rsid w:val="006D2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3841</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Shabeen</dc:creator>
  <cp:lastModifiedBy>kbhaiyat75@googlemail.com</cp:lastModifiedBy>
  <cp:revision>2</cp:revision>
  <dcterms:created xsi:type="dcterms:W3CDTF">2021-03-07T10:51:00Z</dcterms:created>
  <dcterms:modified xsi:type="dcterms:W3CDTF">2021-03-07T10:51:00Z</dcterms:modified>
</cp:coreProperties>
</file>